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93" w:rsidRDefault="00C31C75">
      <w:pPr>
        <w:pStyle w:val="Rubrik1"/>
        <w:rPr>
          <w:rFonts w:ascii="Arial" w:eastAsia="Arial" w:hAnsi="Arial" w:cs="Arial"/>
          <w:color w:val="000000"/>
          <w:sz w:val="22"/>
          <w:szCs w:val="22"/>
        </w:rPr>
      </w:pPr>
      <w:r>
        <w:rPr>
          <w:rFonts w:ascii="Arial" w:eastAsia="Arial" w:hAnsi="Arial" w:cs="Arial"/>
          <w:color w:val="000000"/>
          <w:sz w:val="22"/>
          <w:szCs w:val="22"/>
        </w:rPr>
        <w:t xml:space="preserve">Protokoll från Styrelsemöte i Kungälvs Trädgårdsförening </w:t>
      </w:r>
      <w:r w:rsidR="00625D0C">
        <w:rPr>
          <w:rFonts w:ascii="Arial" w:eastAsia="Arial" w:hAnsi="Arial" w:cs="Arial"/>
          <w:color w:val="000000"/>
          <w:sz w:val="22"/>
          <w:szCs w:val="22"/>
        </w:rPr>
        <w:t>9</w:t>
      </w:r>
      <w:r w:rsidR="004C3903">
        <w:rPr>
          <w:rFonts w:ascii="Arial" w:eastAsia="Arial" w:hAnsi="Arial" w:cs="Arial"/>
          <w:color w:val="000000"/>
          <w:sz w:val="22"/>
          <w:szCs w:val="22"/>
        </w:rPr>
        <w:t xml:space="preserve"> </w:t>
      </w:r>
      <w:r w:rsidR="00625D0C">
        <w:rPr>
          <w:rFonts w:ascii="Arial" w:eastAsia="Arial" w:hAnsi="Arial" w:cs="Arial"/>
          <w:color w:val="000000"/>
          <w:sz w:val="22"/>
          <w:szCs w:val="22"/>
        </w:rPr>
        <w:t>januari</w:t>
      </w:r>
      <w:r w:rsidR="007318F6">
        <w:rPr>
          <w:rFonts w:ascii="Arial" w:eastAsia="Arial" w:hAnsi="Arial" w:cs="Arial"/>
          <w:color w:val="000000"/>
          <w:sz w:val="22"/>
          <w:szCs w:val="22"/>
        </w:rPr>
        <w:t xml:space="preserve"> 202</w:t>
      </w:r>
      <w:r w:rsidR="00625D0C">
        <w:rPr>
          <w:rFonts w:ascii="Arial" w:eastAsia="Arial" w:hAnsi="Arial" w:cs="Arial"/>
          <w:color w:val="000000"/>
          <w:sz w:val="22"/>
          <w:szCs w:val="22"/>
        </w:rPr>
        <w:t>5</w:t>
      </w:r>
    </w:p>
    <w:p w:rsidR="004F3A93" w:rsidRDefault="00C31C75">
      <w:pPr>
        <w:tabs>
          <w:tab w:val="left" w:pos="7160"/>
        </w:tabs>
        <w:rPr>
          <w:rFonts w:ascii="Arial" w:eastAsia="Arial" w:hAnsi="Arial" w:cs="Arial"/>
          <w:sz w:val="22"/>
          <w:szCs w:val="22"/>
        </w:rPr>
      </w:pPr>
      <w:r>
        <w:rPr>
          <w:rFonts w:ascii="Arial" w:eastAsia="Arial" w:hAnsi="Arial" w:cs="Arial"/>
          <w:sz w:val="22"/>
          <w:szCs w:val="22"/>
        </w:rPr>
        <w:tab/>
      </w:r>
    </w:p>
    <w:p w:rsidR="004F3A93" w:rsidRDefault="00C31C75">
      <w:pPr>
        <w:rPr>
          <w:rFonts w:ascii="Arial" w:eastAsia="Arial" w:hAnsi="Arial" w:cs="Arial"/>
          <w:sz w:val="22"/>
          <w:szCs w:val="22"/>
        </w:rPr>
      </w:pPr>
      <w:r>
        <w:rPr>
          <w:rFonts w:ascii="Arial" w:eastAsia="Arial" w:hAnsi="Arial" w:cs="Arial"/>
          <w:sz w:val="22"/>
          <w:szCs w:val="22"/>
        </w:rPr>
        <w:t>Plats: Växthuset, Kungälv</w:t>
      </w:r>
    </w:p>
    <w:p w:rsidR="004F3A93" w:rsidRDefault="004F3A93">
      <w:pPr>
        <w:rPr>
          <w:rFonts w:ascii="Arial" w:eastAsia="Arial" w:hAnsi="Arial" w:cs="Arial"/>
          <w:sz w:val="22"/>
          <w:szCs w:val="22"/>
        </w:rPr>
      </w:pPr>
    </w:p>
    <w:p w:rsidR="004F3A93" w:rsidRDefault="00C31C75">
      <w:pPr>
        <w:rPr>
          <w:rFonts w:ascii="Arial" w:eastAsia="Arial" w:hAnsi="Arial" w:cs="Arial"/>
          <w:sz w:val="22"/>
          <w:szCs w:val="22"/>
        </w:rPr>
      </w:pPr>
      <w:r>
        <w:rPr>
          <w:rFonts w:ascii="Arial" w:eastAsia="Arial" w:hAnsi="Arial" w:cs="Arial"/>
          <w:sz w:val="22"/>
          <w:szCs w:val="22"/>
        </w:rPr>
        <w:t>Närvarande:</w:t>
      </w:r>
    </w:p>
    <w:p w:rsidR="004F3A93" w:rsidRDefault="004F3A93">
      <w:pPr>
        <w:rPr>
          <w:rFonts w:ascii="Arial" w:eastAsia="Arial" w:hAnsi="Arial" w:cs="Arial"/>
          <w:sz w:val="22"/>
          <w:szCs w:val="22"/>
        </w:rPr>
      </w:pPr>
    </w:p>
    <w:p w:rsidR="004F3A93" w:rsidRDefault="00C31C75">
      <w:pPr>
        <w:rPr>
          <w:rFonts w:ascii="Arial" w:eastAsia="Arial" w:hAnsi="Arial" w:cs="Arial"/>
          <w:sz w:val="22"/>
          <w:szCs w:val="22"/>
        </w:rPr>
      </w:pPr>
      <w:r>
        <w:rPr>
          <w:rFonts w:ascii="Arial" w:eastAsia="Arial" w:hAnsi="Arial" w:cs="Arial"/>
          <w:sz w:val="22"/>
          <w:szCs w:val="22"/>
        </w:rPr>
        <w:t xml:space="preserve">Inez Zackrisson, </w:t>
      </w:r>
      <w:r w:rsidR="002D6F37">
        <w:rPr>
          <w:rFonts w:ascii="Arial" w:eastAsia="Arial" w:hAnsi="Arial" w:cs="Arial"/>
          <w:sz w:val="22"/>
          <w:szCs w:val="22"/>
        </w:rPr>
        <w:t>o</w:t>
      </w:r>
      <w:r>
        <w:rPr>
          <w:rFonts w:ascii="Arial" w:eastAsia="Arial" w:hAnsi="Arial" w:cs="Arial"/>
          <w:sz w:val="22"/>
          <w:szCs w:val="22"/>
        </w:rPr>
        <w:t>rdförande</w:t>
      </w:r>
    </w:p>
    <w:p w:rsidR="002D6F37" w:rsidRDefault="002D6F37">
      <w:pPr>
        <w:rPr>
          <w:rFonts w:ascii="Arial" w:eastAsia="Arial" w:hAnsi="Arial" w:cs="Arial"/>
          <w:sz w:val="22"/>
          <w:szCs w:val="22"/>
        </w:rPr>
      </w:pPr>
      <w:r>
        <w:rPr>
          <w:rFonts w:ascii="Arial" w:eastAsia="Arial" w:hAnsi="Arial" w:cs="Arial"/>
          <w:sz w:val="22"/>
          <w:szCs w:val="22"/>
        </w:rPr>
        <w:t>Håkan Håkansson, sekreterare</w:t>
      </w:r>
    </w:p>
    <w:p w:rsidR="004F3A93" w:rsidRDefault="002D6F37">
      <w:pPr>
        <w:rPr>
          <w:rFonts w:ascii="Arial" w:eastAsia="Arial" w:hAnsi="Arial" w:cs="Arial"/>
          <w:sz w:val="22"/>
          <w:szCs w:val="22"/>
        </w:rPr>
      </w:pPr>
      <w:r>
        <w:rPr>
          <w:rFonts w:ascii="Arial" w:eastAsia="Arial" w:hAnsi="Arial" w:cs="Arial"/>
          <w:sz w:val="22"/>
          <w:szCs w:val="22"/>
        </w:rPr>
        <w:t>Maria Ekenberg, vice ordförande</w:t>
      </w:r>
    </w:p>
    <w:p w:rsidR="00625D0C" w:rsidRDefault="00625D0C">
      <w:pPr>
        <w:rPr>
          <w:rFonts w:ascii="Arial" w:eastAsia="Arial" w:hAnsi="Arial" w:cs="Arial"/>
          <w:sz w:val="22"/>
          <w:szCs w:val="22"/>
        </w:rPr>
      </w:pPr>
      <w:r>
        <w:rPr>
          <w:rFonts w:ascii="Arial" w:eastAsia="Arial" w:hAnsi="Arial" w:cs="Arial"/>
          <w:sz w:val="22"/>
          <w:szCs w:val="22"/>
        </w:rPr>
        <w:t>Bengt Lindqvist, kassör</w:t>
      </w:r>
    </w:p>
    <w:p w:rsidR="007318F6" w:rsidRDefault="002D6F37">
      <w:pPr>
        <w:rPr>
          <w:rFonts w:ascii="Arial" w:eastAsia="Arial" w:hAnsi="Arial" w:cs="Arial"/>
          <w:sz w:val="22"/>
          <w:szCs w:val="22"/>
        </w:rPr>
      </w:pPr>
      <w:r>
        <w:rPr>
          <w:rFonts w:ascii="Arial" w:eastAsia="Arial" w:hAnsi="Arial" w:cs="Arial"/>
          <w:sz w:val="22"/>
          <w:szCs w:val="22"/>
        </w:rPr>
        <w:t>Pia Skjetne, ledamot</w:t>
      </w:r>
    </w:p>
    <w:p w:rsidR="004C3903" w:rsidRDefault="004C3903">
      <w:pPr>
        <w:rPr>
          <w:rFonts w:ascii="Arial" w:eastAsia="Arial" w:hAnsi="Arial" w:cs="Arial"/>
          <w:sz w:val="22"/>
          <w:szCs w:val="22"/>
        </w:rPr>
      </w:pPr>
      <w:r>
        <w:rPr>
          <w:rFonts w:ascii="Arial" w:eastAsia="Arial" w:hAnsi="Arial" w:cs="Arial"/>
          <w:sz w:val="22"/>
          <w:szCs w:val="22"/>
        </w:rPr>
        <w:t>Monica Johansson, suppleant</w:t>
      </w:r>
    </w:p>
    <w:p w:rsidR="004C3903" w:rsidRDefault="004C3903">
      <w:pPr>
        <w:rPr>
          <w:rFonts w:ascii="Arial" w:eastAsia="Arial" w:hAnsi="Arial" w:cs="Arial"/>
          <w:sz w:val="22"/>
          <w:szCs w:val="22"/>
        </w:rPr>
      </w:pPr>
      <w:r>
        <w:rPr>
          <w:rFonts w:ascii="Arial" w:eastAsia="Arial" w:hAnsi="Arial" w:cs="Arial"/>
          <w:sz w:val="22"/>
          <w:szCs w:val="22"/>
        </w:rPr>
        <w:t>Eva Svensson, ledamot</w:t>
      </w:r>
    </w:p>
    <w:p w:rsidR="001F2BFB" w:rsidRDefault="001F2BFB">
      <w:pPr>
        <w:rPr>
          <w:rFonts w:ascii="Arial" w:eastAsia="Arial" w:hAnsi="Arial" w:cs="Arial"/>
          <w:sz w:val="22"/>
          <w:szCs w:val="22"/>
        </w:rPr>
      </w:pPr>
    </w:p>
    <w:p w:rsidR="004F3A93" w:rsidRDefault="00DD2526">
      <w:pPr>
        <w:rPr>
          <w:rFonts w:ascii="Arial" w:eastAsia="Arial" w:hAnsi="Arial" w:cs="Arial"/>
          <w:sz w:val="22"/>
          <w:szCs w:val="22"/>
        </w:rPr>
      </w:pPr>
      <w:r>
        <w:rPr>
          <w:rFonts w:ascii="Arial" w:eastAsia="Arial" w:hAnsi="Arial" w:cs="Arial"/>
          <w:sz w:val="22"/>
          <w:szCs w:val="22"/>
        </w:rPr>
        <w:t>Valberedningens representant Ingela Bodmar välkomnades och årets förslag på styrelsemedlemmar mm gicks igenom.</w:t>
      </w:r>
    </w:p>
    <w:p w:rsidR="00DD2526" w:rsidRDefault="00DD2526">
      <w:pPr>
        <w:rPr>
          <w:rFonts w:ascii="Arial" w:eastAsia="Arial" w:hAnsi="Arial" w:cs="Arial"/>
          <w:sz w:val="22"/>
          <w:szCs w:val="22"/>
        </w:rPr>
      </w:pPr>
    </w:p>
    <w:p w:rsidR="004F3A93" w:rsidRDefault="00C31C75">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Ordförande Inez Zackrisson hälsade välkommen och öppnade mötet. Dagordningen godkändes.</w:t>
      </w:r>
    </w:p>
    <w:p w:rsidR="004F3A93" w:rsidRDefault="004F3A93">
      <w:pPr>
        <w:widowControl w:val="0"/>
        <w:tabs>
          <w:tab w:val="left" w:pos="567"/>
          <w:tab w:val="left" w:pos="1134"/>
          <w:tab w:val="left" w:pos="1701"/>
        </w:tabs>
        <w:rPr>
          <w:rFonts w:ascii="Arial" w:eastAsia="Arial" w:hAnsi="Arial" w:cs="Arial"/>
          <w:color w:val="000000"/>
          <w:sz w:val="22"/>
          <w:szCs w:val="22"/>
        </w:rPr>
      </w:pPr>
    </w:p>
    <w:p w:rsidR="004F3A93" w:rsidRDefault="00C31C75">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Justerare: </w:t>
      </w:r>
      <w:r w:rsidR="004C3903">
        <w:rPr>
          <w:rFonts w:ascii="Arial" w:eastAsia="Arial" w:hAnsi="Arial" w:cs="Arial"/>
          <w:color w:val="000000"/>
          <w:sz w:val="22"/>
          <w:szCs w:val="22"/>
        </w:rPr>
        <w:t>Pia Skjetne</w:t>
      </w:r>
    </w:p>
    <w:p w:rsidR="004F3A93" w:rsidRDefault="004F3A93">
      <w:pPr>
        <w:pBdr>
          <w:top w:val="nil"/>
          <w:left w:val="nil"/>
          <w:bottom w:val="nil"/>
          <w:right w:val="nil"/>
          <w:between w:val="nil"/>
        </w:pBdr>
        <w:ind w:left="720"/>
        <w:rPr>
          <w:rFonts w:ascii="Arial" w:eastAsia="Arial" w:hAnsi="Arial" w:cs="Arial"/>
          <w:color w:val="000000"/>
          <w:sz w:val="22"/>
          <w:szCs w:val="22"/>
        </w:rPr>
      </w:pPr>
    </w:p>
    <w:p w:rsidR="004F3A93" w:rsidRDefault="00C31C75">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Föregående mötesprotokoll</w:t>
      </w:r>
      <w:r w:rsidR="002D6F37">
        <w:rPr>
          <w:rFonts w:ascii="Arial" w:eastAsia="Arial" w:hAnsi="Arial" w:cs="Arial"/>
          <w:color w:val="000000"/>
          <w:sz w:val="22"/>
          <w:szCs w:val="22"/>
        </w:rPr>
        <w:t xml:space="preserve">: </w:t>
      </w:r>
      <w:r w:rsidR="00625D0C">
        <w:rPr>
          <w:rFonts w:ascii="Arial" w:eastAsia="Arial" w:hAnsi="Arial" w:cs="Arial"/>
          <w:color w:val="000000"/>
          <w:sz w:val="22"/>
          <w:szCs w:val="22"/>
        </w:rPr>
        <w:t xml:space="preserve">Protokollet </w:t>
      </w:r>
      <w:r w:rsidR="00F75292">
        <w:rPr>
          <w:rFonts w:ascii="Arial" w:eastAsia="Arial" w:hAnsi="Arial" w:cs="Arial"/>
          <w:color w:val="000000"/>
          <w:sz w:val="22"/>
          <w:szCs w:val="22"/>
        </w:rPr>
        <w:t>g</w:t>
      </w:r>
      <w:r w:rsidR="002D6F37">
        <w:rPr>
          <w:rFonts w:ascii="Arial" w:eastAsia="Arial" w:hAnsi="Arial" w:cs="Arial"/>
          <w:color w:val="000000"/>
          <w:sz w:val="22"/>
          <w:szCs w:val="22"/>
        </w:rPr>
        <w:t>odkändes.</w:t>
      </w:r>
      <w:r>
        <w:rPr>
          <w:rFonts w:ascii="Arial" w:eastAsia="Arial" w:hAnsi="Arial" w:cs="Arial"/>
          <w:color w:val="000000"/>
          <w:sz w:val="22"/>
          <w:szCs w:val="22"/>
        </w:rPr>
        <w:t xml:space="preserve"> </w:t>
      </w:r>
    </w:p>
    <w:p w:rsidR="004F3A93" w:rsidRDefault="004F3A93">
      <w:pPr>
        <w:pBdr>
          <w:top w:val="nil"/>
          <w:left w:val="nil"/>
          <w:bottom w:val="nil"/>
          <w:right w:val="nil"/>
          <w:between w:val="nil"/>
        </w:pBdr>
        <w:ind w:left="720"/>
        <w:rPr>
          <w:rFonts w:ascii="Arial" w:eastAsia="Arial" w:hAnsi="Arial" w:cs="Arial"/>
          <w:color w:val="000000"/>
          <w:sz w:val="22"/>
          <w:szCs w:val="22"/>
        </w:rPr>
      </w:pPr>
    </w:p>
    <w:p w:rsidR="004F3A93" w:rsidRDefault="00B805B2">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Ek</w:t>
      </w:r>
      <w:r w:rsidR="003D53DA">
        <w:rPr>
          <w:rFonts w:ascii="Arial" w:eastAsia="Arial" w:hAnsi="Arial" w:cs="Arial"/>
          <w:color w:val="000000"/>
          <w:sz w:val="22"/>
          <w:szCs w:val="22"/>
        </w:rPr>
        <w:t xml:space="preserve">onomi: </w:t>
      </w:r>
      <w:r w:rsidR="002D6F37">
        <w:rPr>
          <w:rFonts w:ascii="Arial" w:eastAsia="Arial" w:hAnsi="Arial" w:cs="Arial"/>
          <w:color w:val="000000"/>
          <w:sz w:val="22"/>
          <w:szCs w:val="22"/>
        </w:rPr>
        <w:t xml:space="preserve">Verifikat </w:t>
      </w:r>
      <w:r w:rsidR="00625D0C">
        <w:rPr>
          <w:rFonts w:ascii="Arial" w:eastAsia="Arial" w:hAnsi="Arial" w:cs="Arial"/>
          <w:color w:val="000000"/>
          <w:sz w:val="22"/>
          <w:szCs w:val="22"/>
        </w:rPr>
        <w:t>74</w:t>
      </w:r>
      <w:r w:rsidR="00F75292">
        <w:rPr>
          <w:rFonts w:ascii="Arial" w:eastAsia="Arial" w:hAnsi="Arial" w:cs="Arial"/>
          <w:color w:val="000000"/>
          <w:sz w:val="22"/>
          <w:szCs w:val="22"/>
        </w:rPr>
        <w:t>-</w:t>
      </w:r>
      <w:r w:rsidR="00625D0C">
        <w:rPr>
          <w:rFonts w:ascii="Arial" w:eastAsia="Arial" w:hAnsi="Arial" w:cs="Arial"/>
          <w:color w:val="000000"/>
          <w:sz w:val="22"/>
          <w:szCs w:val="22"/>
        </w:rPr>
        <w:t>82</w:t>
      </w:r>
      <w:r w:rsidR="003D53DA">
        <w:rPr>
          <w:rFonts w:ascii="Arial" w:eastAsia="Arial" w:hAnsi="Arial" w:cs="Arial"/>
          <w:color w:val="000000"/>
          <w:sz w:val="22"/>
          <w:szCs w:val="22"/>
        </w:rPr>
        <w:t xml:space="preserve"> godkändes</w:t>
      </w:r>
      <w:r w:rsidR="002D6F37">
        <w:rPr>
          <w:rFonts w:ascii="Arial" w:eastAsia="Arial" w:hAnsi="Arial" w:cs="Arial"/>
          <w:color w:val="000000"/>
          <w:sz w:val="22"/>
          <w:szCs w:val="22"/>
        </w:rPr>
        <w:t>.</w:t>
      </w:r>
      <w:r w:rsidR="00625D0C">
        <w:rPr>
          <w:rFonts w:ascii="Arial" w:eastAsia="Arial" w:hAnsi="Arial" w:cs="Arial"/>
          <w:color w:val="000000"/>
          <w:sz w:val="22"/>
          <w:szCs w:val="22"/>
        </w:rPr>
        <w:t xml:space="preserve"> Budgetförslag 2025 diskuterades. Styrelsen fastställer sitt förslag på nästa möte.</w:t>
      </w:r>
    </w:p>
    <w:p w:rsidR="00F75292" w:rsidRDefault="00F75292" w:rsidP="00F75292">
      <w:pPr>
        <w:pStyle w:val="Liststycke"/>
        <w:rPr>
          <w:rFonts w:ascii="Arial" w:eastAsia="Arial" w:hAnsi="Arial" w:cs="Arial"/>
          <w:color w:val="000000"/>
          <w:sz w:val="22"/>
          <w:szCs w:val="22"/>
        </w:rPr>
      </w:pPr>
    </w:p>
    <w:p w:rsidR="00F75292" w:rsidRDefault="00F75292">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Vuxenskolan: Inez och Bengt har varit på möte med Vuxenskolan. </w:t>
      </w:r>
      <w:r w:rsidR="00625D0C">
        <w:rPr>
          <w:rFonts w:ascii="Arial" w:eastAsia="Arial" w:hAnsi="Arial" w:cs="Arial"/>
          <w:color w:val="000000"/>
          <w:sz w:val="22"/>
          <w:szCs w:val="22"/>
        </w:rPr>
        <w:t>Våra studiecirklar måste ha tydliga namn som speglar aktiviteten. Växthusgrupperna skall därmed byta namn. Beslutades kalla dem måndags- respektive onsdagsodlarna.</w:t>
      </w:r>
    </w:p>
    <w:p w:rsidR="00F75292" w:rsidRDefault="00F75292" w:rsidP="00F75292">
      <w:pPr>
        <w:pStyle w:val="Liststycke"/>
        <w:rPr>
          <w:rFonts w:ascii="Arial" w:eastAsia="Arial" w:hAnsi="Arial" w:cs="Arial"/>
          <w:color w:val="000000"/>
          <w:sz w:val="22"/>
          <w:szCs w:val="22"/>
        </w:rPr>
      </w:pPr>
    </w:p>
    <w:p w:rsidR="00F75292" w:rsidRDefault="002272A8" w:rsidP="00F75292">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Årsmöte: Bengt kontaktar Peter Hillton som föreläsare.</w:t>
      </w:r>
    </w:p>
    <w:p w:rsidR="0092029F" w:rsidRPr="0092029F" w:rsidRDefault="0092029F" w:rsidP="0092029F">
      <w:pPr>
        <w:widowControl w:val="0"/>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p>
    <w:p w:rsidR="00F75292" w:rsidRPr="00070050" w:rsidRDefault="002272A8" w:rsidP="00070050">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Resa till Läckö Slott, 1-dagars resa 15/6: Avresa planeras till kl 08.00 från Kungälv med beräknad framkomst till Läckö 11.00 och då guidning samt lunch kl 13.00. Vi fortsätter planeringen med vilka stopp vi skall ha på hemvägen. A</w:t>
      </w:r>
      <w:r w:rsidR="00F75292" w:rsidRPr="00070050">
        <w:rPr>
          <w:rFonts w:ascii="Arial" w:eastAsia="Arial" w:hAnsi="Arial" w:cs="Arial"/>
          <w:color w:val="000000"/>
          <w:sz w:val="22"/>
          <w:szCs w:val="22"/>
        </w:rPr>
        <w:t>nmälan till Inez.</w:t>
      </w:r>
      <w:r w:rsidR="00070050" w:rsidRPr="00070050">
        <w:rPr>
          <w:rFonts w:ascii="Arial" w:eastAsia="Arial" w:hAnsi="Arial" w:cs="Arial"/>
          <w:color w:val="000000"/>
          <w:sz w:val="22"/>
          <w:szCs w:val="22"/>
        </w:rPr>
        <w:t xml:space="preserve"> </w:t>
      </w:r>
    </w:p>
    <w:p w:rsidR="007318F6" w:rsidRDefault="007318F6" w:rsidP="007318F6">
      <w:pPr>
        <w:pStyle w:val="Liststycke"/>
        <w:rPr>
          <w:rFonts w:ascii="Arial" w:eastAsia="Arial" w:hAnsi="Arial" w:cs="Arial"/>
          <w:color w:val="000000"/>
          <w:sz w:val="22"/>
          <w:szCs w:val="22"/>
        </w:rPr>
      </w:pPr>
    </w:p>
    <w:p w:rsidR="00797724" w:rsidRPr="00797724" w:rsidRDefault="00070050" w:rsidP="00797724">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Växthusgrupperna: </w:t>
      </w:r>
      <w:r w:rsidR="002272A8">
        <w:rPr>
          <w:rFonts w:ascii="Arial" w:eastAsia="Arial" w:hAnsi="Arial" w:cs="Arial"/>
          <w:color w:val="000000"/>
          <w:sz w:val="22"/>
          <w:szCs w:val="22"/>
        </w:rPr>
        <w:t>Nya namn enlgit punkt 5 ovan. Håkans förslag på investering i belysning till de för oss nya odlingsbänkarna som vi tog över från Zvorc godkändes. Beräknad investering ca 4.000 kr. Håkan får uppdraget att ordna detta.</w:t>
      </w:r>
    </w:p>
    <w:p w:rsidR="004F3A93" w:rsidRDefault="004F3A93">
      <w:pPr>
        <w:pBdr>
          <w:top w:val="nil"/>
          <w:left w:val="nil"/>
          <w:bottom w:val="nil"/>
          <w:right w:val="nil"/>
          <w:between w:val="nil"/>
        </w:pBdr>
        <w:ind w:left="720"/>
        <w:rPr>
          <w:rFonts w:ascii="Arial" w:eastAsia="Arial" w:hAnsi="Arial" w:cs="Arial"/>
          <w:color w:val="000000"/>
          <w:sz w:val="22"/>
          <w:szCs w:val="22"/>
        </w:rPr>
      </w:pPr>
    </w:p>
    <w:p w:rsidR="002D6F37" w:rsidRDefault="0092029F">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Bergfeltska: </w:t>
      </w:r>
      <w:r w:rsidR="002726D8">
        <w:rPr>
          <w:rFonts w:ascii="Arial" w:eastAsia="Arial" w:hAnsi="Arial" w:cs="Arial"/>
          <w:color w:val="000000"/>
          <w:sz w:val="22"/>
          <w:szCs w:val="22"/>
        </w:rPr>
        <w:t>Startar 27/1. Ny folder skall tas fram.</w:t>
      </w:r>
    </w:p>
    <w:p w:rsidR="00A7189C" w:rsidRDefault="00A7189C" w:rsidP="00A7189C">
      <w:pPr>
        <w:pStyle w:val="Liststycke"/>
        <w:rPr>
          <w:rFonts w:ascii="Arial" w:eastAsia="Arial" w:hAnsi="Arial" w:cs="Arial"/>
          <w:color w:val="000000"/>
          <w:sz w:val="22"/>
          <w:szCs w:val="22"/>
        </w:rPr>
      </w:pPr>
    </w:p>
    <w:p w:rsidR="00A7189C" w:rsidRDefault="00A7189C">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Aktiviteter: Fröbyte en kväll i höst i växthuset.</w:t>
      </w:r>
      <w:r w:rsidR="00AC31A4">
        <w:rPr>
          <w:rFonts w:ascii="Arial" w:eastAsia="Arial" w:hAnsi="Arial" w:cs="Arial"/>
          <w:color w:val="000000"/>
          <w:sz w:val="22"/>
          <w:szCs w:val="22"/>
        </w:rPr>
        <w:t xml:space="preserve"> Planera för en gemensam föreläsning ihop med Mimers Hus, Vuxenskolan och vi.</w:t>
      </w:r>
    </w:p>
    <w:p w:rsidR="002D6F37" w:rsidRDefault="002D6F37" w:rsidP="002D6F37">
      <w:pPr>
        <w:pStyle w:val="Liststycke"/>
        <w:rPr>
          <w:rFonts w:ascii="Arial" w:eastAsia="Arial" w:hAnsi="Arial" w:cs="Arial"/>
          <w:color w:val="000000"/>
          <w:sz w:val="22"/>
          <w:szCs w:val="22"/>
        </w:rPr>
      </w:pPr>
    </w:p>
    <w:p w:rsidR="008D1B2C" w:rsidRDefault="003227DA" w:rsidP="003E74B6">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sz w:val="22"/>
          <w:szCs w:val="22"/>
        </w:rPr>
      </w:pPr>
      <w:r w:rsidRPr="003E74B6">
        <w:rPr>
          <w:rFonts w:ascii="Arial" w:eastAsia="Arial" w:hAnsi="Arial" w:cs="Arial"/>
          <w:sz w:val="22"/>
          <w:szCs w:val="22"/>
        </w:rPr>
        <w:t xml:space="preserve">Uppföljning av aktiviteter: </w:t>
      </w:r>
    </w:p>
    <w:p w:rsidR="00F07D46" w:rsidRDefault="00F07D46" w:rsidP="00F07D46">
      <w:pPr>
        <w:pStyle w:val="Liststycke"/>
        <w:rPr>
          <w:rFonts w:ascii="Arial" w:eastAsia="Arial" w:hAnsi="Arial" w:cs="Arial"/>
          <w:sz w:val="22"/>
          <w:szCs w:val="22"/>
        </w:rPr>
      </w:pPr>
    </w:p>
    <w:p w:rsidR="00557584" w:rsidRPr="00A7189C" w:rsidRDefault="00A7189C" w:rsidP="00A7189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16 november</w:t>
      </w:r>
      <w:r w:rsidR="00557584">
        <w:rPr>
          <w:rFonts w:ascii="Arial" w:eastAsia="Arial" w:hAnsi="Arial" w:cs="Arial"/>
          <w:sz w:val="22"/>
          <w:szCs w:val="22"/>
        </w:rPr>
        <w:t xml:space="preserve"> – </w:t>
      </w:r>
      <w:r>
        <w:rPr>
          <w:rFonts w:ascii="Arial" w:eastAsia="Arial" w:hAnsi="Arial" w:cs="Arial"/>
          <w:sz w:val="22"/>
          <w:szCs w:val="22"/>
        </w:rPr>
        <w:t xml:space="preserve">Kulturnatta i Bergfeltska. Många besökare, glöggen tog slut i förtid. Vi kom fram till att vi inte skall vara med på Kulturnatta kommande år, bl a beroende på att vi kan vid detta tillfälle ändå inte </w:t>
      </w:r>
      <w:r w:rsidR="00AC31A4">
        <w:rPr>
          <w:rFonts w:ascii="Arial" w:eastAsia="Arial" w:hAnsi="Arial" w:cs="Arial"/>
          <w:sz w:val="22"/>
          <w:szCs w:val="22"/>
        </w:rPr>
        <w:t xml:space="preserve">kan </w:t>
      </w:r>
      <w:r>
        <w:rPr>
          <w:rFonts w:ascii="Arial" w:eastAsia="Arial" w:hAnsi="Arial" w:cs="Arial"/>
          <w:sz w:val="22"/>
          <w:szCs w:val="22"/>
        </w:rPr>
        <w:t>visa upp trädgården.</w:t>
      </w:r>
    </w:p>
    <w:p w:rsidR="00566BE0" w:rsidRDefault="00566BE0" w:rsidP="00566BE0">
      <w:pPr>
        <w:widowControl w:val="0"/>
        <w:pBdr>
          <w:top w:val="nil"/>
          <w:left w:val="nil"/>
          <w:bottom w:val="nil"/>
          <w:right w:val="nil"/>
          <w:between w:val="nil"/>
        </w:pBdr>
        <w:tabs>
          <w:tab w:val="left" w:pos="567"/>
          <w:tab w:val="left" w:pos="1134"/>
          <w:tab w:val="left" w:pos="1701"/>
        </w:tabs>
        <w:ind w:left="1133"/>
        <w:rPr>
          <w:rFonts w:ascii="Arial" w:eastAsia="Arial" w:hAnsi="Arial" w:cs="Arial"/>
          <w:sz w:val="22"/>
          <w:szCs w:val="22"/>
        </w:rPr>
      </w:pPr>
    </w:p>
    <w:p w:rsidR="00B1451C" w:rsidRDefault="00B1451C" w:rsidP="00566BE0">
      <w:pPr>
        <w:widowControl w:val="0"/>
        <w:pBdr>
          <w:top w:val="nil"/>
          <w:left w:val="nil"/>
          <w:bottom w:val="nil"/>
          <w:right w:val="nil"/>
          <w:between w:val="nil"/>
        </w:pBdr>
        <w:tabs>
          <w:tab w:val="left" w:pos="567"/>
          <w:tab w:val="left" w:pos="1134"/>
          <w:tab w:val="left" w:pos="1701"/>
        </w:tabs>
        <w:ind w:left="1133"/>
        <w:rPr>
          <w:rFonts w:ascii="Arial" w:eastAsia="Arial" w:hAnsi="Arial" w:cs="Arial"/>
          <w:sz w:val="22"/>
          <w:szCs w:val="22"/>
        </w:rPr>
      </w:pPr>
    </w:p>
    <w:p w:rsidR="00532BC7" w:rsidRPr="00B1451C" w:rsidRDefault="008D1B2C" w:rsidP="007F6E01">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sz w:val="22"/>
          <w:szCs w:val="22"/>
        </w:rPr>
      </w:pPr>
      <w:r w:rsidRPr="00B1451C">
        <w:rPr>
          <w:rFonts w:ascii="Arial" w:eastAsia="Arial" w:hAnsi="Arial" w:cs="Arial"/>
          <w:sz w:val="22"/>
          <w:szCs w:val="22"/>
        </w:rPr>
        <w:t>Kommande aktiviteter</w:t>
      </w:r>
      <w:r w:rsidR="00027E14" w:rsidRPr="00B1451C">
        <w:rPr>
          <w:rFonts w:ascii="Arial" w:eastAsia="Arial" w:hAnsi="Arial" w:cs="Arial"/>
          <w:sz w:val="22"/>
          <w:szCs w:val="22"/>
        </w:rPr>
        <w:t>:</w:t>
      </w:r>
    </w:p>
    <w:p w:rsidR="00532BC7" w:rsidRDefault="00A9726B">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w:t>
      </w:r>
      <w:r w:rsidR="00B1451C">
        <w:rPr>
          <w:rFonts w:ascii="Arial" w:eastAsia="Arial" w:hAnsi="Arial" w:cs="Arial"/>
          <w:sz w:val="22"/>
          <w:szCs w:val="22"/>
        </w:rPr>
        <w:t>3 januari</w:t>
      </w:r>
      <w:r>
        <w:rPr>
          <w:rFonts w:ascii="Arial" w:eastAsia="Arial" w:hAnsi="Arial" w:cs="Arial"/>
          <w:sz w:val="22"/>
          <w:szCs w:val="22"/>
        </w:rPr>
        <w:t xml:space="preserve"> – </w:t>
      </w:r>
      <w:r w:rsidR="00B1451C">
        <w:rPr>
          <w:rFonts w:ascii="Arial" w:eastAsia="Arial" w:hAnsi="Arial" w:cs="Arial"/>
          <w:sz w:val="22"/>
          <w:szCs w:val="22"/>
        </w:rPr>
        <w:t>Belysning i trädgården. Föreläsning och demo .</w:t>
      </w:r>
    </w:p>
    <w:p w:rsidR="00790E31"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27 januari – Studiecirkel om skötsel av gammal trädgård.</w:t>
      </w:r>
    </w:p>
    <w:p w:rsidR="00B1451C" w:rsidRDefault="00B1451C" w:rsidP="00A9726B">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6</w:t>
      </w:r>
      <w:r w:rsidR="00BF0DFB">
        <w:rPr>
          <w:rFonts w:ascii="Arial" w:eastAsia="Arial" w:hAnsi="Arial" w:cs="Arial"/>
          <w:sz w:val="22"/>
          <w:szCs w:val="22"/>
        </w:rPr>
        <w:t xml:space="preserve"> </w:t>
      </w:r>
      <w:r>
        <w:rPr>
          <w:rFonts w:ascii="Arial" w:eastAsia="Arial" w:hAnsi="Arial" w:cs="Arial"/>
          <w:sz w:val="22"/>
          <w:szCs w:val="22"/>
        </w:rPr>
        <w:t>mars</w:t>
      </w:r>
      <w:r w:rsidR="00A9726B">
        <w:rPr>
          <w:rFonts w:ascii="Arial" w:eastAsia="Arial" w:hAnsi="Arial" w:cs="Arial"/>
          <w:sz w:val="22"/>
          <w:szCs w:val="22"/>
        </w:rPr>
        <w:t xml:space="preserve"> – </w:t>
      </w:r>
      <w:r>
        <w:rPr>
          <w:rFonts w:ascii="Arial" w:eastAsia="Arial" w:hAnsi="Arial" w:cs="Arial"/>
          <w:sz w:val="22"/>
          <w:szCs w:val="22"/>
        </w:rPr>
        <w:t>Studiecirkel om beskärning och ympning.</w:t>
      </w:r>
    </w:p>
    <w:p w:rsidR="00B1451C" w:rsidRDefault="00B1451C" w:rsidP="00A9726B">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15 mars – Beskärning vid Fridhemskullen.</w:t>
      </w:r>
    </w:p>
    <w:p w:rsidR="00A9726B" w:rsidRPr="00532BC7" w:rsidRDefault="00B1451C" w:rsidP="00A9726B">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18 mars – Parkkväll i Stadshuset.</w:t>
      </w:r>
      <w:r w:rsidR="00A9726B">
        <w:rPr>
          <w:rFonts w:ascii="Arial" w:eastAsia="Arial" w:hAnsi="Arial" w:cs="Arial"/>
          <w:sz w:val="22"/>
          <w:szCs w:val="22"/>
        </w:rPr>
        <w:t xml:space="preserve"> </w:t>
      </w:r>
    </w:p>
    <w:p w:rsidR="00B1451C"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 xml:space="preserve">27 mars </w:t>
      </w:r>
      <w:r w:rsidR="002C008F">
        <w:rPr>
          <w:rFonts w:ascii="Arial" w:eastAsia="Arial" w:hAnsi="Arial" w:cs="Arial"/>
          <w:sz w:val="22"/>
          <w:szCs w:val="22"/>
        </w:rPr>
        <w:t xml:space="preserve"> – </w:t>
      </w:r>
      <w:r>
        <w:rPr>
          <w:rFonts w:ascii="Arial" w:eastAsia="Arial" w:hAnsi="Arial" w:cs="Arial"/>
          <w:sz w:val="22"/>
          <w:szCs w:val="22"/>
        </w:rPr>
        <w:t>Å</w:t>
      </w:r>
      <w:r w:rsidR="002C008F">
        <w:rPr>
          <w:rFonts w:ascii="Arial" w:eastAsia="Arial" w:hAnsi="Arial" w:cs="Arial"/>
          <w:sz w:val="22"/>
          <w:szCs w:val="22"/>
        </w:rPr>
        <w:t>rsmöte</w:t>
      </w:r>
      <w:r>
        <w:rPr>
          <w:rFonts w:ascii="Arial" w:eastAsia="Arial" w:hAnsi="Arial" w:cs="Arial"/>
          <w:sz w:val="22"/>
          <w:szCs w:val="22"/>
        </w:rPr>
        <w:t xml:space="preserve"> med föreläsning</w:t>
      </w:r>
      <w:r w:rsidR="002C008F">
        <w:rPr>
          <w:rFonts w:ascii="Arial" w:eastAsia="Arial" w:hAnsi="Arial" w:cs="Arial"/>
          <w:sz w:val="22"/>
          <w:szCs w:val="22"/>
        </w:rPr>
        <w:t>.</w:t>
      </w:r>
    </w:p>
    <w:p w:rsidR="00B1451C"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5 april – Pilflätning och betonggjutning vid Växthuset, anmälan till Håkan respektive Ingela.</w:t>
      </w:r>
    </w:p>
    <w:p w:rsidR="00B1451C"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10 april – Ympning av fruktträd i Växthuset.</w:t>
      </w:r>
    </w:p>
    <w:p w:rsidR="00AC31A4" w:rsidRDefault="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17 maj – Växtmarknad vid Växthuset.</w:t>
      </w:r>
    </w:p>
    <w:p w:rsidR="00AC31A4" w:rsidRDefault="00AC31A4" w:rsidP="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 xml:space="preserve"> 24 maj – Trädgårdsbesök i Sjuntorp, anmälan till Inez.</w:t>
      </w:r>
    </w:p>
    <w:p w:rsidR="00AC31A4" w:rsidRPr="00AC31A4" w:rsidRDefault="00AC31A4" w:rsidP="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25</w:t>
      </w:r>
      <w:r w:rsidR="00B1451C">
        <w:rPr>
          <w:rFonts w:ascii="Arial" w:eastAsia="Arial" w:hAnsi="Arial" w:cs="Arial"/>
          <w:sz w:val="22"/>
          <w:szCs w:val="22"/>
        </w:rPr>
        <w:t xml:space="preserve"> maj – </w:t>
      </w:r>
      <w:r>
        <w:rPr>
          <w:rFonts w:ascii="Arial" w:eastAsia="Arial" w:hAnsi="Arial" w:cs="Arial"/>
          <w:sz w:val="22"/>
          <w:szCs w:val="22"/>
        </w:rPr>
        <w:t>Öppen Trädgård, Kickan Sandblom Jörlanda 11-15, ingen samåkning.</w:t>
      </w:r>
    </w:p>
    <w:p w:rsidR="00B1451C"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15 juni – Resa till Läckö Slott.</w:t>
      </w:r>
    </w:p>
    <w:p w:rsidR="00A9726B" w:rsidRDefault="00B1451C">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28 juni – Trädgårdsbesök hos Ann-Marie Olsson Orust och Kerstin o Leif Lööf, Hjälteby Tjörn. Avresa 10 från Kungälv. Anmälan till Pia.</w:t>
      </w:r>
      <w:r w:rsidR="00A9726B">
        <w:rPr>
          <w:rFonts w:ascii="Arial" w:eastAsia="Arial" w:hAnsi="Arial" w:cs="Arial"/>
          <w:sz w:val="22"/>
          <w:szCs w:val="22"/>
        </w:rPr>
        <w:t xml:space="preserve"> </w:t>
      </w:r>
    </w:p>
    <w:p w:rsidR="00AC31A4" w:rsidRDefault="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29 juni – Öppen Trädgård, Kickan Sandblom Jörlanda 11-15, ingen samåkning.</w:t>
      </w:r>
    </w:p>
    <w:p w:rsidR="00AC31A4" w:rsidRDefault="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27 juli -  Öppen Trädgård, Kickan Sandblom Jörlanda 11-15, ingen samåkning.</w:t>
      </w:r>
    </w:p>
    <w:p w:rsidR="00AC31A4" w:rsidRDefault="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31 augusti – Öppen Trädgård, Kickan Sandblom Jörlanda 11-15, ingen samåkning.</w:t>
      </w:r>
    </w:p>
    <w:p w:rsidR="00AC31A4" w:rsidRPr="00532BC7" w:rsidRDefault="00AC31A4">
      <w:pPr>
        <w:widowControl w:val="0"/>
        <w:numPr>
          <w:ilvl w:val="0"/>
          <w:numId w:val="2"/>
        </w:numPr>
        <w:pBdr>
          <w:top w:val="nil"/>
          <w:left w:val="nil"/>
          <w:bottom w:val="nil"/>
          <w:right w:val="nil"/>
          <w:between w:val="nil"/>
        </w:pBdr>
        <w:tabs>
          <w:tab w:val="left" w:pos="567"/>
          <w:tab w:val="left" w:pos="1134"/>
          <w:tab w:val="left" w:pos="1701"/>
        </w:tabs>
        <w:ind w:left="1133"/>
        <w:rPr>
          <w:rFonts w:ascii="Arial" w:eastAsia="Arial" w:hAnsi="Arial" w:cs="Arial"/>
          <w:sz w:val="22"/>
          <w:szCs w:val="22"/>
        </w:rPr>
      </w:pPr>
      <w:r>
        <w:rPr>
          <w:rFonts w:ascii="Arial" w:eastAsia="Arial" w:hAnsi="Arial" w:cs="Arial"/>
          <w:sz w:val="22"/>
          <w:szCs w:val="22"/>
        </w:rPr>
        <w:t>28 september – Öppen Trädgård, Kickan Sandblom Jörlanda 11-15, ingen samåkning.</w:t>
      </w:r>
    </w:p>
    <w:p w:rsidR="00B54224" w:rsidRPr="00532BC7" w:rsidRDefault="00B54224" w:rsidP="00A9726B">
      <w:pPr>
        <w:widowControl w:val="0"/>
        <w:pBdr>
          <w:top w:val="nil"/>
          <w:left w:val="nil"/>
          <w:bottom w:val="nil"/>
          <w:right w:val="nil"/>
          <w:between w:val="nil"/>
        </w:pBdr>
        <w:tabs>
          <w:tab w:val="left" w:pos="567"/>
          <w:tab w:val="left" w:pos="1134"/>
          <w:tab w:val="left" w:pos="1701"/>
        </w:tabs>
        <w:ind w:left="773"/>
        <w:rPr>
          <w:rFonts w:ascii="Arial" w:eastAsia="Arial" w:hAnsi="Arial" w:cs="Arial"/>
          <w:sz w:val="22"/>
          <w:szCs w:val="22"/>
        </w:rPr>
      </w:pPr>
    </w:p>
    <w:p w:rsidR="004F3A93" w:rsidRPr="00532BC7" w:rsidRDefault="004F3A93">
      <w:pPr>
        <w:widowControl w:val="0"/>
        <w:pBdr>
          <w:top w:val="nil"/>
          <w:left w:val="nil"/>
          <w:bottom w:val="nil"/>
          <w:right w:val="nil"/>
          <w:between w:val="nil"/>
        </w:pBdr>
        <w:tabs>
          <w:tab w:val="left" w:pos="567"/>
          <w:tab w:val="left" w:pos="1134"/>
          <w:tab w:val="left" w:pos="1701"/>
        </w:tabs>
        <w:rPr>
          <w:rFonts w:ascii="Arial" w:eastAsia="Arial" w:hAnsi="Arial" w:cs="Arial"/>
          <w:sz w:val="22"/>
          <w:szCs w:val="22"/>
        </w:rPr>
      </w:pPr>
    </w:p>
    <w:p w:rsidR="004F3A93" w:rsidRDefault="00C31C75">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Hemsidan och Facebook: </w:t>
      </w:r>
      <w:r w:rsidR="00B1451C">
        <w:rPr>
          <w:rFonts w:ascii="Arial" w:eastAsia="Arial" w:hAnsi="Arial" w:cs="Arial"/>
          <w:color w:val="000000"/>
          <w:sz w:val="22"/>
          <w:szCs w:val="22"/>
        </w:rPr>
        <w:t>Inget att notera.</w:t>
      </w:r>
    </w:p>
    <w:p w:rsidR="004F3A93" w:rsidRDefault="004F3A93">
      <w:pPr>
        <w:widowControl w:val="0"/>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p>
    <w:p w:rsidR="002C008F" w:rsidRPr="007F6950" w:rsidRDefault="00C31C75" w:rsidP="002C008F">
      <w:pPr>
        <w:widowControl w:val="0"/>
        <w:numPr>
          <w:ilvl w:val="0"/>
          <w:numId w:val="1"/>
        </w:numPr>
        <w:pBdr>
          <w:top w:val="nil"/>
          <w:left w:val="nil"/>
          <w:bottom w:val="nil"/>
          <w:right w:val="nil"/>
          <w:between w:val="nil"/>
        </w:pBdr>
        <w:tabs>
          <w:tab w:val="left" w:pos="567"/>
          <w:tab w:val="left" w:pos="1134"/>
          <w:tab w:val="left" w:pos="1701"/>
        </w:tabs>
        <w:rPr>
          <w:rFonts w:ascii="Arial" w:eastAsia="Arial" w:hAnsi="Arial" w:cs="Arial"/>
          <w:color w:val="000000"/>
          <w:sz w:val="22"/>
          <w:szCs w:val="22"/>
        </w:rPr>
      </w:pPr>
      <w:r w:rsidRPr="007F6950">
        <w:rPr>
          <w:rFonts w:ascii="Arial" w:eastAsia="Arial" w:hAnsi="Arial" w:cs="Arial"/>
          <w:color w:val="000000"/>
          <w:sz w:val="22"/>
          <w:szCs w:val="22"/>
        </w:rPr>
        <w:t>Övriga frågor</w:t>
      </w:r>
      <w:r w:rsidR="002C008F" w:rsidRPr="007F6950">
        <w:rPr>
          <w:rFonts w:ascii="Arial" w:eastAsia="Arial" w:hAnsi="Arial" w:cs="Arial"/>
          <w:color w:val="000000"/>
          <w:sz w:val="22"/>
          <w:szCs w:val="22"/>
        </w:rPr>
        <w:t xml:space="preserve">: </w:t>
      </w:r>
      <w:r w:rsidR="00B1451C" w:rsidRPr="007F6950">
        <w:rPr>
          <w:rFonts w:ascii="Arial" w:eastAsia="Arial" w:hAnsi="Arial" w:cs="Arial"/>
          <w:color w:val="000000"/>
          <w:sz w:val="22"/>
          <w:szCs w:val="22"/>
        </w:rPr>
        <w:t>Ingen övrig fråga.</w:t>
      </w:r>
    </w:p>
    <w:p w:rsidR="004F3A93" w:rsidRDefault="004F3A93">
      <w:pPr>
        <w:pBdr>
          <w:top w:val="nil"/>
          <w:left w:val="nil"/>
          <w:bottom w:val="nil"/>
          <w:right w:val="nil"/>
          <w:between w:val="nil"/>
        </w:pBdr>
        <w:ind w:left="720"/>
        <w:rPr>
          <w:rFonts w:ascii="Arial" w:eastAsia="Arial" w:hAnsi="Arial" w:cs="Arial"/>
          <w:color w:val="000000"/>
          <w:sz w:val="22"/>
          <w:szCs w:val="22"/>
        </w:rPr>
      </w:pPr>
    </w:p>
    <w:p w:rsidR="004F3A93" w:rsidRDefault="00C31C75">
      <w:pPr>
        <w:widowControl w:val="0"/>
        <w:numPr>
          <w:ilvl w:val="0"/>
          <w:numId w:val="1"/>
        </w:numPr>
        <w:pBdr>
          <w:top w:val="nil"/>
          <w:left w:val="nil"/>
          <w:bottom w:val="nil"/>
          <w:right w:val="nil"/>
          <w:between w:val="nil"/>
        </w:pBdr>
        <w:tabs>
          <w:tab w:val="left" w:pos="567"/>
          <w:tab w:val="left" w:pos="1134"/>
          <w:tab w:val="left" w:pos="1701"/>
        </w:tabs>
        <w:spacing w:after="200"/>
        <w:rPr>
          <w:rFonts w:ascii="Arial" w:eastAsia="Arial" w:hAnsi="Arial" w:cs="Arial"/>
          <w:color w:val="000000"/>
          <w:sz w:val="22"/>
          <w:szCs w:val="22"/>
        </w:rPr>
      </w:pPr>
      <w:r>
        <w:rPr>
          <w:rFonts w:ascii="Arial" w:eastAsia="Arial" w:hAnsi="Arial" w:cs="Arial"/>
          <w:color w:val="000000"/>
          <w:sz w:val="22"/>
          <w:szCs w:val="22"/>
        </w:rPr>
        <w:t xml:space="preserve">Nästa styrelsemöte äger rum </w:t>
      </w:r>
      <w:r w:rsidR="007F6950">
        <w:rPr>
          <w:rFonts w:ascii="Arial" w:eastAsia="Arial" w:hAnsi="Arial" w:cs="Arial"/>
          <w:color w:val="000000"/>
          <w:sz w:val="22"/>
          <w:szCs w:val="22"/>
        </w:rPr>
        <w:t>torsdag 6 februari.</w:t>
      </w:r>
    </w:p>
    <w:p w:rsidR="004F3A93" w:rsidRDefault="004F3A93">
      <w:pPr>
        <w:widowControl w:val="0"/>
        <w:tabs>
          <w:tab w:val="left" w:pos="567"/>
          <w:tab w:val="left" w:pos="1134"/>
          <w:tab w:val="left" w:pos="1701"/>
        </w:tabs>
        <w:spacing w:after="200"/>
        <w:rPr>
          <w:rFonts w:ascii="Arial" w:eastAsia="Arial" w:hAnsi="Arial" w:cs="Arial"/>
          <w:color w:val="000000"/>
          <w:sz w:val="22"/>
          <w:szCs w:val="22"/>
        </w:rPr>
      </w:pPr>
    </w:p>
    <w:p w:rsidR="004F3A93" w:rsidRDefault="004F3A93">
      <w:pPr>
        <w:widowControl w:val="0"/>
        <w:tabs>
          <w:tab w:val="left" w:pos="1134"/>
          <w:tab w:val="left" w:pos="1701"/>
        </w:tabs>
        <w:rPr>
          <w:rFonts w:ascii="Arial" w:eastAsia="Arial" w:hAnsi="Arial" w:cs="Arial"/>
          <w:color w:val="000000"/>
          <w:sz w:val="22"/>
          <w:szCs w:val="22"/>
        </w:rPr>
      </w:pPr>
    </w:p>
    <w:p w:rsidR="004F3A93" w:rsidRDefault="00C31C75">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rsidR="004F3A93" w:rsidRDefault="00C31C75">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Inez Zackrisson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002C008F">
        <w:rPr>
          <w:rFonts w:ascii="Arial" w:eastAsia="Arial" w:hAnsi="Arial" w:cs="Arial"/>
          <w:color w:val="000000"/>
          <w:sz w:val="22"/>
          <w:szCs w:val="22"/>
        </w:rPr>
        <w:t>Håkan Håkansson</w:t>
      </w:r>
    </w:p>
    <w:p w:rsidR="004F3A93" w:rsidRDefault="00C31C75">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 xml:space="preserve">Ordförande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Sekreterare </w:t>
      </w:r>
    </w:p>
    <w:p w:rsidR="004F3A93" w:rsidRDefault="004F3A93">
      <w:pPr>
        <w:widowControl w:val="0"/>
        <w:tabs>
          <w:tab w:val="left" w:pos="1134"/>
          <w:tab w:val="left" w:pos="1701"/>
        </w:tabs>
        <w:rPr>
          <w:rFonts w:ascii="Arial" w:eastAsia="Arial" w:hAnsi="Arial" w:cs="Arial"/>
          <w:color w:val="000000"/>
          <w:sz w:val="22"/>
          <w:szCs w:val="22"/>
        </w:rPr>
      </w:pPr>
    </w:p>
    <w:p w:rsidR="004F3A93" w:rsidRDefault="004F3A93">
      <w:pPr>
        <w:widowControl w:val="0"/>
        <w:tabs>
          <w:tab w:val="left" w:pos="1134"/>
          <w:tab w:val="left" w:pos="1701"/>
        </w:tabs>
        <w:rPr>
          <w:rFonts w:ascii="Arial" w:eastAsia="Arial" w:hAnsi="Arial" w:cs="Arial"/>
          <w:color w:val="000000"/>
          <w:sz w:val="22"/>
          <w:szCs w:val="22"/>
        </w:rPr>
      </w:pPr>
    </w:p>
    <w:p w:rsidR="004F3A93" w:rsidRDefault="004F3A93">
      <w:pPr>
        <w:widowControl w:val="0"/>
        <w:tabs>
          <w:tab w:val="left" w:pos="1134"/>
          <w:tab w:val="left" w:pos="1701"/>
        </w:tabs>
        <w:rPr>
          <w:rFonts w:ascii="Arial" w:eastAsia="Arial" w:hAnsi="Arial" w:cs="Arial"/>
          <w:color w:val="000000"/>
          <w:sz w:val="22"/>
          <w:szCs w:val="22"/>
        </w:rPr>
      </w:pPr>
    </w:p>
    <w:p w:rsidR="004F3A93" w:rsidRDefault="00C31C75">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w:t>
      </w:r>
    </w:p>
    <w:p w:rsidR="004F3A93" w:rsidRDefault="00BF0DFB">
      <w:pPr>
        <w:widowControl w:val="0"/>
        <w:tabs>
          <w:tab w:val="left" w:pos="1134"/>
          <w:tab w:val="left" w:pos="1701"/>
        </w:tabs>
        <w:rPr>
          <w:rFonts w:ascii="Arial" w:eastAsia="Arial" w:hAnsi="Arial" w:cs="Arial"/>
          <w:sz w:val="22"/>
          <w:szCs w:val="22"/>
        </w:rPr>
      </w:pPr>
      <w:r>
        <w:rPr>
          <w:rFonts w:ascii="Arial" w:eastAsia="Arial" w:hAnsi="Arial" w:cs="Arial"/>
          <w:sz w:val="22"/>
          <w:szCs w:val="22"/>
        </w:rPr>
        <w:t>Pia Skjetne</w:t>
      </w:r>
    </w:p>
    <w:p w:rsidR="004F3A93" w:rsidRDefault="00C31C75">
      <w:pPr>
        <w:widowControl w:val="0"/>
        <w:tabs>
          <w:tab w:val="left" w:pos="1134"/>
          <w:tab w:val="left" w:pos="1701"/>
        </w:tabs>
        <w:rPr>
          <w:rFonts w:ascii="Arial" w:eastAsia="Arial" w:hAnsi="Arial" w:cs="Arial"/>
          <w:color w:val="000000"/>
          <w:sz w:val="22"/>
          <w:szCs w:val="22"/>
        </w:rPr>
      </w:pPr>
      <w:r>
        <w:rPr>
          <w:rFonts w:ascii="Arial" w:eastAsia="Arial" w:hAnsi="Arial" w:cs="Arial"/>
          <w:color w:val="000000"/>
          <w:sz w:val="22"/>
          <w:szCs w:val="22"/>
        </w:rPr>
        <w:t>Justerare</w:t>
      </w:r>
    </w:p>
    <w:p w:rsidR="004F3A93" w:rsidRDefault="004F3A93">
      <w:pPr>
        <w:widowControl w:val="0"/>
        <w:tabs>
          <w:tab w:val="left" w:pos="1134"/>
          <w:tab w:val="left" w:pos="1701"/>
        </w:tabs>
        <w:rPr>
          <w:rFonts w:ascii="Arial" w:eastAsia="Arial" w:hAnsi="Arial" w:cs="Arial"/>
          <w:color w:val="000000"/>
          <w:sz w:val="22"/>
          <w:szCs w:val="22"/>
        </w:rPr>
      </w:pPr>
    </w:p>
    <w:sectPr w:rsidR="004F3A93" w:rsidSect="00D103B4">
      <w:headerReference w:type="even" r:id="rId8"/>
      <w:headerReference w:type="default" r:id="rId9"/>
      <w:footerReference w:type="even" r:id="rId10"/>
      <w:footerReference w:type="default" r:id="rId11"/>
      <w:headerReference w:type="first" r:id="rId12"/>
      <w:footerReference w:type="first" r:id="rId13"/>
      <w:pgSz w:w="11907" w:h="16839"/>
      <w:pgMar w:top="1417" w:right="1417" w:bottom="1417" w:left="1417"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4A" w:rsidRDefault="007A7D4A">
      <w:r>
        <w:separator/>
      </w:r>
    </w:p>
  </w:endnote>
  <w:endnote w:type="continuationSeparator" w:id="1">
    <w:p w:rsidR="007A7D4A" w:rsidRDefault="007A7D4A">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FB524D">
    <w:pPr>
      <w:pBdr>
        <w:top w:val="nil"/>
        <w:left w:val="nil"/>
        <w:bottom w:val="nil"/>
        <w:right w:val="nil"/>
        <w:between w:val="nil"/>
      </w:pBdr>
      <w:tabs>
        <w:tab w:val="center" w:pos="4513"/>
        <w:tab w:val="right" w:pos="9026"/>
      </w:tabs>
      <w:rPr>
        <w:color w:val="000000"/>
      </w:rPr>
    </w:pPr>
    <w:r>
      <w:rPr>
        <w:color w:val="000000"/>
      </w:rPr>
      <w:fldChar w:fldCharType="begin"/>
    </w:r>
    <w:r w:rsidR="00B1451C">
      <w:rPr>
        <w:color w:val="000000"/>
      </w:rPr>
      <w:instrText>PAGE</w:instrText>
    </w:r>
    <w:r>
      <w:rPr>
        <w:color w:val="000000"/>
      </w:rPr>
      <w:fldChar w:fldCharType="separate"/>
    </w:r>
    <w:r w:rsidR="00AC31A4">
      <w:rPr>
        <w:noProof/>
        <w:color w:val="000000"/>
      </w:rPr>
      <w:t>2</w:t>
    </w:r>
    <w:r>
      <w:rPr>
        <w:color w:val="000000"/>
      </w:rPr>
      <w:fldChar w:fldCharType="end"/>
    </w:r>
    <w:r w:rsidR="00B1451C">
      <w:rPr>
        <w:color w:val="000000"/>
      </w:rPr>
      <w:t xml:space="preserve"> of </w:t>
    </w:r>
    <w:r>
      <w:rPr>
        <w:color w:val="000000"/>
      </w:rPr>
      <w:fldChar w:fldCharType="begin"/>
    </w:r>
    <w:r w:rsidR="00B1451C">
      <w:rPr>
        <w:color w:val="000000"/>
      </w:rPr>
      <w:instrText>NUMPAGES</w:instrText>
    </w:r>
    <w:r>
      <w:rPr>
        <w:color w:val="000000"/>
      </w:rPr>
      <w:fldChar w:fldCharType="separate"/>
    </w:r>
    <w:r w:rsidR="00AC31A4">
      <w:rPr>
        <w:noProof/>
        <w:color w:val="000000"/>
      </w:rPr>
      <w:t>2</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FB524D">
    <w:pPr>
      <w:pBdr>
        <w:top w:val="nil"/>
        <w:left w:val="nil"/>
        <w:bottom w:val="nil"/>
        <w:right w:val="nil"/>
        <w:between w:val="nil"/>
      </w:pBdr>
      <w:tabs>
        <w:tab w:val="center" w:pos="4513"/>
        <w:tab w:val="right" w:pos="9026"/>
      </w:tabs>
      <w:rPr>
        <w:color w:val="000000"/>
      </w:rPr>
    </w:pPr>
    <w:r>
      <w:rPr>
        <w:color w:val="000000"/>
      </w:rPr>
      <w:fldChar w:fldCharType="begin"/>
    </w:r>
    <w:r w:rsidR="00B1451C">
      <w:rPr>
        <w:color w:val="000000"/>
      </w:rPr>
      <w:instrText>PAGE</w:instrText>
    </w:r>
    <w:r>
      <w:rPr>
        <w:color w:val="000000"/>
      </w:rPr>
      <w:fldChar w:fldCharType="end"/>
    </w:r>
    <w:r w:rsidR="00B1451C">
      <w:rPr>
        <w:color w:val="000000"/>
      </w:rPr>
      <w:t>of</w:t>
    </w:r>
    <w:r>
      <w:rPr>
        <w:color w:val="000000"/>
      </w:rPr>
      <w:fldChar w:fldCharType="begin"/>
    </w:r>
    <w:r w:rsidR="00B1451C">
      <w:rPr>
        <w:color w:val="000000"/>
      </w:rPr>
      <w:instrText>NUMPAGES</w:instrText>
    </w:r>
    <w:r>
      <w:rPr>
        <w:color w:val="000000"/>
      </w:rPr>
      <w:fldChar w:fldCharType="separate"/>
    </w:r>
    <w:r w:rsidR="00B1451C">
      <w:rPr>
        <w:noProof/>
        <w:color w:val="000000"/>
      </w:rPr>
      <w:t>2</w:t>
    </w:r>
    <w:r>
      <w:rPr>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B1451C">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4A" w:rsidRDefault="007A7D4A">
      <w:r>
        <w:separator/>
      </w:r>
    </w:p>
  </w:footnote>
  <w:footnote w:type="continuationSeparator" w:id="1">
    <w:p w:rsidR="007A7D4A" w:rsidRDefault="007A7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B1451C">
    <w:pPr>
      <w:pBdr>
        <w:top w:val="nil"/>
        <w:left w:val="nil"/>
        <w:bottom w:val="nil"/>
        <w:right w:val="nil"/>
        <w:between w:val="nil"/>
      </w:pBd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B1451C">
    <w:pPr>
      <w:pBdr>
        <w:top w:val="nil"/>
        <w:left w:val="nil"/>
        <w:bottom w:val="nil"/>
        <w:right w:val="nil"/>
        <w:between w:val="nil"/>
      </w:pBdr>
      <w:tabs>
        <w:tab w:val="center" w:pos="4513"/>
        <w:tab w:val="right" w:pos="9026"/>
      </w:tabs>
      <w:rPr>
        <w:color w:val="000000"/>
      </w:rPr>
    </w:pPr>
  </w:p>
  <w:p w:rsidR="00B1451C" w:rsidRDefault="00B1451C">
    <w:pPr>
      <w:pBdr>
        <w:top w:val="nil"/>
        <w:left w:val="nil"/>
        <w:bottom w:val="nil"/>
        <w:right w:val="nil"/>
        <w:between w:val="nil"/>
      </w:pBdr>
      <w:tabs>
        <w:tab w:val="center" w:pos="4513"/>
        <w:tab w:val="right" w:pos="9026"/>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1C" w:rsidRDefault="00B1451C">
    <w:pPr>
      <w:pStyle w:val="Rubrik6"/>
      <w:tabs>
        <w:tab w:val="left" w:pos="2745"/>
        <w:tab w:val="right" w:pos="8789"/>
      </w:tabs>
      <w:jc w:val="right"/>
      <w:rPr>
        <w:b/>
        <w:i w:val="0"/>
        <w:color w:val="000000"/>
        <w:sz w:val="28"/>
        <w:szCs w:val="28"/>
      </w:rPr>
    </w:pPr>
    <w:r>
      <w:rPr>
        <w:noProof/>
      </w:rPr>
      <w:drawing>
        <wp:inline distT="0" distB="0" distL="0" distR="0">
          <wp:extent cx="1256933" cy="54026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6933" cy="540261"/>
                  </a:xfrm>
                  <a:prstGeom prst="rect">
                    <a:avLst/>
                  </a:prstGeom>
                  <a:ln/>
                </pic:spPr>
              </pic:pic>
            </a:graphicData>
          </a:graphic>
        </wp:inline>
      </w:drawing>
    </w:r>
    <w:r>
      <w:rPr>
        <w:b/>
        <w:i w:val="0"/>
        <w:color w:val="000000"/>
        <w:sz w:val="28"/>
        <w:szCs w:val="28"/>
      </w:rPr>
      <w:tab/>
    </w:r>
    <w:r>
      <w:rPr>
        <w:b/>
        <w:i w:val="0"/>
        <w:color w:val="000000"/>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25F3"/>
    <w:multiLevelType w:val="multilevel"/>
    <w:tmpl w:val="1966B2E0"/>
    <w:lvl w:ilvl="0">
      <w:start w:val="1"/>
      <w:numFmt w:val="decimal"/>
      <w:pStyle w:val="F4Bomb1"/>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57F4914"/>
    <w:multiLevelType w:val="multilevel"/>
    <w:tmpl w:val="91281BD2"/>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footnotePr>
    <w:footnote w:id="0"/>
    <w:footnote w:id="1"/>
  </w:footnotePr>
  <w:endnotePr>
    <w:endnote w:id="0"/>
    <w:endnote w:id="1"/>
  </w:endnotePr>
  <w:compat/>
  <w:rsids>
    <w:rsidRoot w:val="004F3A93"/>
    <w:rsid w:val="00023123"/>
    <w:rsid w:val="00027E14"/>
    <w:rsid w:val="00044A50"/>
    <w:rsid w:val="0006537F"/>
    <w:rsid w:val="00070050"/>
    <w:rsid w:val="000D2062"/>
    <w:rsid w:val="001303D2"/>
    <w:rsid w:val="00167C8E"/>
    <w:rsid w:val="0017491E"/>
    <w:rsid w:val="00176613"/>
    <w:rsid w:val="001A6B25"/>
    <w:rsid w:val="001F2BFB"/>
    <w:rsid w:val="00201EF4"/>
    <w:rsid w:val="002272A8"/>
    <w:rsid w:val="002726D8"/>
    <w:rsid w:val="002C008F"/>
    <w:rsid w:val="002D6F37"/>
    <w:rsid w:val="00312F0D"/>
    <w:rsid w:val="003227DA"/>
    <w:rsid w:val="0035731A"/>
    <w:rsid w:val="003D53DA"/>
    <w:rsid w:val="003E2E14"/>
    <w:rsid w:val="003E74B6"/>
    <w:rsid w:val="00442BDE"/>
    <w:rsid w:val="0048473A"/>
    <w:rsid w:val="004866B2"/>
    <w:rsid w:val="004C3903"/>
    <w:rsid w:val="004F3A93"/>
    <w:rsid w:val="00532BC7"/>
    <w:rsid w:val="00557584"/>
    <w:rsid w:val="00566BE0"/>
    <w:rsid w:val="00591ECC"/>
    <w:rsid w:val="00625D0C"/>
    <w:rsid w:val="00627A5F"/>
    <w:rsid w:val="0063128C"/>
    <w:rsid w:val="006E2099"/>
    <w:rsid w:val="006F23FE"/>
    <w:rsid w:val="006F4751"/>
    <w:rsid w:val="007318F6"/>
    <w:rsid w:val="00790E31"/>
    <w:rsid w:val="00795490"/>
    <w:rsid w:val="00797724"/>
    <w:rsid w:val="007A7A19"/>
    <w:rsid w:val="007A7D4A"/>
    <w:rsid w:val="007F608F"/>
    <w:rsid w:val="007F6950"/>
    <w:rsid w:val="007F6E01"/>
    <w:rsid w:val="008D1B2C"/>
    <w:rsid w:val="008F5D49"/>
    <w:rsid w:val="0092029F"/>
    <w:rsid w:val="009635F8"/>
    <w:rsid w:val="00A02CF4"/>
    <w:rsid w:val="00A35CF1"/>
    <w:rsid w:val="00A7189C"/>
    <w:rsid w:val="00A76C79"/>
    <w:rsid w:val="00A9726B"/>
    <w:rsid w:val="00AC1296"/>
    <w:rsid w:val="00AC31A4"/>
    <w:rsid w:val="00AF657E"/>
    <w:rsid w:val="00B1451C"/>
    <w:rsid w:val="00B54224"/>
    <w:rsid w:val="00B70BDF"/>
    <w:rsid w:val="00B805B2"/>
    <w:rsid w:val="00BB2879"/>
    <w:rsid w:val="00BC2236"/>
    <w:rsid w:val="00BF0DFB"/>
    <w:rsid w:val="00C31C75"/>
    <w:rsid w:val="00D103B4"/>
    <w:rsid w:val="00D5207D"/>
    <w:rsid w:val="00DD2526"/>
    <w:rsid w:val="00DF5598"/>
    <w:rsid w:val="00E465A8"/>
    <w:rsid w:val="00E70168"/>
    <w:rsid w:val="00F00D9B"/>
    <w:rsid w:val="00F07D46"/>
    <w:rsid w:val="00F12D18"/>
    <w:rsid w:val="00F75292"/>
    <w:rsid w:val="00FB524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44F"/>
  </w:style>
  <w:style w:type="paragraph" w:styleId="Rubrik1">
    <w:name w:val="heading 1"/>
    <w:basedOn w:val="Normal"/>
    <w:next w:val="Normal"/>
    <w:link w:val="Rubrik1Char"/>
    <w:uiPriority w:val="9"/>
    <w:qFormat/>
    <w:rsid w:val="00420161"/>
    <w:pPr>
      <w:keepNext/>
      <w:keepLines/>
      <w:spacing w:before="480"/>
      <w:outlineLvl w:val="0"/>
    </w:pPr>
    <w:rPr>
      <w:rFonts w:asciiTheme="majorHAnsi" w:eastAsiaTheme="majorEastAsia" w:hAnsiTheme="majorHAnsi" w:cstheme="majorBidi"/>
      <w:b/>
      <w:bCs/>
      <w:color w:val="DC6900" w:themeColor="text2"/>
      <w:sz w:val="28"/>
      <w:szCs w:val="28"/>
    </w:rPr>
  </w:style>
  <w:style w:type="paragraph" w:styleId="Rubrik2">
    <w:name w:val="heading 2"/>
    <w:basedOn w:val="Normal"/>
    <w:next w:val="Normal"/>
    <w:link w:val="Rubrik2Char"/>
    <w:uiPriority w:val="9"/>
    <w:unhideWhenUsed/>
    <w:qFormat/>
    <w:rsid w:val="00420161"/>
    <w:pPr>
      <w:keepNext/>
      <w:keepLines/>
      <w:spacing w:before="200"/>
      <w:outlineLvl w:val="1"/>
    </w:pPr>
    <w:rPr>
      <w:rFonts w:asciiTheme="majorHAnsi" w:eastAsiaTheme="majorEastAsia" w:hAnsiTheme="majorHAnsi" w:cstheme="majorBidi"/>
      <w:b/>
      <w:bCs/>
      <w:color w:val="DC6900" w:themeColor="text2"/>
      <w:sz w:val="26"/>
      <w:szCs w:val="26"/>
    </w:rPr>
  </w:style>
  <w:style w:type="paragraph" w:styleId="Rubrik3">
    <w:name w:val="heading 3"/>
    <w:basedOn w:val="Normal"/>
    <w:next w:val="Normal"/>
    <w:link w:val="Rubrik3Char"/>
    <w:uiPriority w:val="9"/>
    <w:unhideWhenUsed/>
    <w:qFormat/>
    <w:rsid w:val="00513EA9"/>
    <w:pPr>
      <w:keepNext/>
      <w:keepLines/>
      <w:spacing w:before="200"/>
      <w:outlineLvl w:val="2"/>
    </w:pPr>
    <w:rPr>
      <w:rFonts w:asciiTheme="majorHAnsi" w:eastAsiaTheme="majorEastAsia" w:hAnsiTheme="majorHAnsi" w:cstheme="majorBidi"/>
      <w:b/>
      <w:bCs/>
      <w:color w:val="DC6900" w:themeColor="accent1"/>
    </w:rPr>
  </w:style>
  <w:style w:type="paragraph" w:styleId="Rubrik4">
    <w:name w:val="heading 4"/>
    <w:basedOn w:val="Normal"/>
    <w:next w:val="Normal"/>
    <w:uiPriority w:val="9"/>
    <w:unhideWhenUsed/>
    <w:qFormat/>
    <w:rsid w:val="00D103B4"/>
    <w:pPr>
      <w:keepNext/>
      <w:keepLines/>
      <w:spacing w:before="240" w:after="40"/>
      <w:outlineLvl w:val="3"/>
    </w:pPr>
    <w:rPr>
      <w:b/>
      <w:sz w:val="24"/>
      <w:szCs w:val="24"/>
    </w:rPr>
  </w:style>
  <w:style w:type="paragraph" w:styleId="Rubrik5">
    <w:name w:val="heading 5"/>
    <w:basedOn w:val="Normal"/>
    <w:next w:val="Normal"/>
    <w:link w:val="Rubrik5Char"/>
    <w:uiPriority w:val="9"/>
    <w:unhideWhenUsed/>
    <w:qFormat/>
    <w:rsid w:val="00DC244F"/>
    <w:pPr>
      <w:keepNext/>
      <w:keepLines/>
      <w:spacing w:before="200"/>
      <w:outlineLvl w:val="4"/>
    </w:pPr>
    <w:rPr>
      <w:rFonts w:asciiTheme="majorHAnsi" w:eastAsiaTheme="majorEastAsia" w:hAnsiTheme="majorHAnsi" w:cstheme="majorBidi"/>
      <w:color w:val="6D3300" w:themeColor="accent1" w:themeShade="7F"/>
    </w:rPr>
  </w:style>
  <w:style w:type="paragraph" w:styleId="Rubrik6">
    <w:name w:val="heading 6"/>
    <w:basedOn w:val="Normal"/>
    <w:next w:val="Normal"/>
    <w:link w:val="Rubrik6Char"/>
    <w:uiPriority w:val="9"/>
    <w:unhideWhenUsed/>
    <w:qFormat/>
    <w:rsid w:val="00DC244F"/>
    <w:pPr>
      <w:keepNext/>
      <w:keepLines/>
      <w:spacing w:before="200"/>
      <w:outlineLvl w:val="5"/>
    </w:pPr>
    <w:rPr>
      <w:rFonts w:asciiTheme="majorHAnsi" w:eastAsiaTheme="majorEastAsia" w:hAnsiTheme="majorHAnsi" w:cstheme="majorBidi"/>
      <w:i/>
      <w:iCs/>
      <w:color w:val="6D33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24964"/>
    <w:pPr>
      <w:pBdr>
        <w:bottom w:val="single" w:sz="8" w:space="4" w:color="DC6900" w:themeColor="accent1"/>
      </w:pBdr>
      <w:spacing w:after="300"/>
      <w:contextualSpacing/>
    </w:pPr>
    <w:rPr>
      <w:rFonts w:asciiTheme="majorHAnsi" w:eastAsiaTheme="majorEastAsia" w:hAnsiTheme="majorHAnsi" w:cstheme="majorBidi"/>
      <w:b/>
      <w:i/>
      <w:color w:val="A44E00" w:themeColor="text2" w:themeShade="BF"/>
      <w:spacing w:val="5"/>
      <w:kern w:val="28"/>
      <w:sz w:val="40"/>
      <w:szCs w:val="40"/>
    </w:rPr>
  </w:style>
  <w:style w:type="paragraph" w:styleId="Sidhuvud">
    <w:name w:val="header"/>
    <w:basedOn w:val="Normal"/>
    <w:link w:val="SidhuvudChar"/>
    <w:uiPriority w:val="99"/>
    <w:unhideWhenUsed/>
    <w:rsid w:val="003E6542"/>
    <w:pPr>
      <w:tabs>
        <w:tab w:val="center" w:pos="4513"/>
        <w:tab w:val="right" w:pos="9026"/>
      </w:tabs>
    </w:pPr>
  </w:style>
  <w:style w:type="character" w:customStyle="1" w:styleId="SidhuvudChar">
    <w:name w:val="Sidhuvud Char"/>
    <w:basedOn w:val="Standardstycketeckensnitt"/>
    <w:link w:val="Sidhuvud"/>
    <w:uiPriority w:val="99"/>
    <w:rsid w:val="003E6542"/>
  </w:style>
  <w:style w:type="paragraph" w:styleId="Sidfot">
    <w:name w:val="footer"/>
    <w:basedOn w:val="Normal"/>
    <w:link w:val="SidfotChar"/>
    <w:uiPriority w:val="99"/>
    <w:unhideWhenUsed/>
    <w:rsid w:val="003E6542"/>
    <w:pPr>
      <w:tabs>
        <w:tab w:val="center" w:pos="4513"/>
        <w:tab w:val="right" w:pos="9026"/>
      </w:tabs>
    </w:pPr>
  </w:style>
  <w:style w:type="character" w:customStyle="1" w:styleId="SidfotChar">
    <w:name w:val="Sidfot Char"/>
    <w:basedOn w:val="Standardstycketeckensnitt"/>
    <w:link w:val="Sidfot"/>
    <w:uiPriority w:val="99"/>
    <w:rsid w:val="003E6542"/>
  </w:style>
  <w:style w:type="paragraph" w:styleId="Brdtext">
    <w:name w:val="Body Text"/>
    <w:basedOn w:val="Normal"/>
    <w:link w:val="BrdtextChar"/>
    <w:uiPriority w:val="99"/>
    <w:semiHidden/>
    <w:unhideWhenUsed/>
    <w:rsid w:val="003E6542"/>
    <w:pPr>
      <w:spacing w:after="240"/>
    </w:pPr>
  </w:style>
  <w:style w:type="character" w:customStyle="1" w:styleId="BrdtextChar">
    <w:name w:val="Brödtext Char"/>
    <w:basedOn w:val="Standardstycketeckensnitt"/>
    <w:link w:val="Brdtext"/>
    <w:uiPriority w:val="99"/>
    <w:semiHidden/>
    <w:rsid w:val="003E6542"/>
    <w:rPr>
      <w:rFonts w:ascii="Georgia" w:hAnsi="Georgia"/>
      <w:sz w:val="20"/>
    </w:rPr>
  </w:style>
  <w:style w:type="paragraph" w:customStyle="1" w:styleId="Disclaimer">
    <w:name w:val="Disclaimer"/>
    <w:basedOn w:val="Normal"/>
    <w:link w:val="DisclaimerChar"/>
    <w:qFormat/>
    <w:rsid w:val="002962EE"/>
    <w:pPr>
      <w:spacing w:line="140" w:lineRule="atLeast"/>
    </w:pPr>
    <w:rPr>
      <w:rFonts w:ascii="Arial" w:hAnsi="Arial" w:cs="Arial"/>
      <w:noProof/>
      <w:sz w:val="12"/>
      <w:lang w:eastAsia="en-GB"/>
    </w:rPr>
  </w:style>
  <w:style w:type="character" w:customStyle="1" w:styleId="DisclaimerChar">
    <w:name w:val="Disclaimer Char"/>
    <w:basedOn w:val="Standardstycketeckensnitt"/>
    <w:link w:val="Disclaimer"/>
    <w:rsid w:val="002962EE"/>
    <w:rPr>
      <w:rFonts w:ascii="Arial" w:hAnsi="Arial" w:cs="Arial"/>
      <w:noProof/>
      <w:sz w:val="12"/>
      <w:lang w:eastAsia="en-GB"/>
    </w:rPr>
  </w:style>
  <w:style w:type="character" w:customStyle="1" w:styleId="Rubrik1Char">
    <w:name w:val="Rubrik 1 Char"/>
    <w:basedOn w:val="Standardstycketeckensnitt"/>
    <w:link w:val="Rubrik1"/>
    <w:uiPriority w:val="9"/>
    <w:rsid w:val="00420161"/>
    <w:rPr>
      <w:rFonts w:asciiTheme="majorHAnsi" w:eastAsiaTheme="majorEastAsia" w:hAnsiTheme="majorHAnsi" w:cstheme="majorBidi"/>
      <w:b/>
      <w:bCs/>
      <w:color w:val="DC6900" w:themeColor="text2"/>
      <w:sz w:val="28"/>
      <w:szCs w:val="28"/>
      <w:lang w:val="sv-SE"/>
    </w:rPr>
  </w:style>
  <w:style w:type="character" w:customStyle="1" w:styleId="Rubrik2Char">
    <w:name w:val="Rubrik 2 Char"/>
    <w:basedOn w:val="Standardstycketeckensnitt"/>
    <w:link w:val="Rubrik2"/>
    <w:uiPriority w:val="9"/>
    <w:rsid w:val="00420161"/>
    <w:rPr>
      <w:rFonts w:asciiTheme="majorHAnsi" w:eastAsiaTheme="majorEastAsia" w:hAnsiTheme="majorHAnsi" w:cstheme="majorBidi"/>
      <w:b/>
      <w:bCs/>
      <w:color w:val="DC6900" w:themeColor="text2"/>
      <w:sz w:val="26"/>
      <w:szCs w:val="26"/>
      <w:lang w:val="sv-SE"/>
    </w:rPr>
  </w:style>
  <w:style w:type="paragraph" w:customStyle="1" w:styleId="PwCAddress">
    <w:name w:val="PwC Address"/>
    <w:basedOn w:val="Normal"/>
    <w:link w:val="PwCAddressChar"/>
    <w:qFormat/>
    <w:rsid w:val="002962EE"/>
    <w:pPr>
      <w:spacing w:line="200" w:lineRule="atLeast"/>
    </w:pPr>
    <w:rPr>
      <w:i/>
      <w:noProof/>
      <w:sz w:val="18"/>
      <w:lang w:eastAsia="en-GB"/>
    </w:rPr>
  </w:style>
  <w:style w:type="character" w:customStyle="1" w:styleId="PwCAddressChar">
    <w:name w:val="PwC Address Char"/>
    <w:basedOn w:val="Standardstycketeckensnitt"/>
    <w:link w:val="PwCAddress"/>
    <w:rsid w:val="002962EE"/>
    <w:rPr>
      <w:rFonts w:ascii="Georgia" w:hAnsi="Georgia"/>
      <w:i/>
      <w:noProof/>
      <w:sz w:val="18"/>
      <w:lang w:eastAsia="en-GB"/>
    </w:rPr>
  </w:style>
  <w:style w:type="character" w:styleId="Hyperlnk">
    <w:name w:val="Hyperlink"/>
    <w:basedOn w:val="Standardstycketeckensnitt"/>
    <w:uiPriority w:val="99"/>
    <w:unhideWhenUsed/>
    <w:rsid w:val="007F3DC9"/>
    <w:rPr>
      <w:color w:val="0000FF" w:themeColor="hyperlink"/>
      <w:u w:val="single"/>
    </w:rPr>
  </w:style>
  <w:style w:type="character" w:customStyle="1" w:styleId="RubrikChar">
    <w:name w:val="Rubrik Char"/>
    <w:basedOn w:val="Standardstycketeckensnitt"/>
    <w:link w:val="Rubrik"/>
    <w:uiPriority w:val="10"/>
    <w:rsid w:val="00124964"/>
    <w:rPr>
      <w:rFonts w:asciiTheme="majorHAnsi" w:eastAsiaTheme="majorEastAsia" w:hAnsiTheme="majorHAnsi" w:cstheme="majorBidi"/>
      <w:b/>
      <w:i/>
      <w:color w:val="A44E00" w:themeColor="text2" w:themeShade="BF"/>
      <w:spacing w:val="5"/>
      <w:kern w:val="28"/>
      <w:sz w:val="40"/>
      <w:szCs w:val="40"/>
      <w:lang w:val="sv-SE"/>
    </w:rPr>
  </w:style>
  <w:style w:type="character" w:customStyle="1" w:styleId="Rubrik3Char">
    <w:name w:val="Rubrik 3 Char"/>
    <w:basedOn w:val="Standardstycketeckensnitt"/>
    <w:link w:val="Rubrik3"/>
    <w:uiPriority w:val="9"/>
    <w:rsid w:val="00513EA9"/>
    <w:rPr>
      <w:rFonts w:asciiTheme="majorHAnsi" w:eastAsiaTheme="majorEastAsia" w:hAnsiTheme="majorHAnsi" w:cstheme="majorBidi"/>
      <w:b/>
      <w:bCs/>
      <w:color w:val="DC6900" w:themeColor="accent1"/>
      <w:sz w:val="20"/>
      <w:lang w:val="sv-SE"/>
    </w:rPr>
  </w:style>
  <w:style w:type="paragraph" w:styleId="Ballongtext">
    <w:name w:val="Balloon Text"/>
    <w:basedOn w:val="Normal"/>
    <w:link w:val="BallongtextChar"/>
    <w:uiPriority w:val="99"/>
    <w:semiHidden/>
    <w:unhideWhenUsed/>
    <w:rsid w:val="00513EA9"/>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A9"/>
    <w:rPr>
      <w:rFonts w:ascii="Tahoma" w:hAnsi="Tahoma" w:cs="Tahoma"/>
      <w:sz w:val="16"/>
      <w:szCs w:val="16"/>
      <w:lang w:val="sv-SE"/>
    </w:rPr>
  </w:style>
  <w:style w:type="paragraph" w:customStyle="1" w:styleId="Rubrik10">
    <w:name w:val="Rubrik1"/>
    <w:basedOn w:val="Rubrik2"/>
    <w:autoRedefine/>
    <w:rsid w:val="00DC244F"/>
    <w:pPr>
      <w:keepLines w:val="0"/>
      <w:widowControl w:val="0"/>
      <w:tabs>
        <w:tab w:val="left" w:pos="567"/>
        <w:tab w:val="left" w:pos="1134"/>
        <w:tab w:val="left" w:pos="1701"/>
      </w:tabs>
      <w:spacing w:before="240" w:after="120"/>
    </w:pPr>
    <w:rPr>
      <w:rFonts w:ascii="Times New Roman" w:eastAsia="Times New Roman" w:hAnsi="Times New Roman" w:cs="Times New Roman"/>
      <w:b w:val="0"/>
      <w:bCs w:val="0"/>
      <w:color w:val="auto"/>
      <w:sz w:val="24"/>
      <w:szCs w:val="20"/>
    </w:rPr>
  </w:style>
  <w:style w:type="paragraph" w:customStyle="1" w:styleId="F4Bomb1">
    <w:name w:val="F4 Bomb 1"/>
    <w:basedOn w:val="Normal"/>
    <w:rsid w:val="00DC244F"/>
    <w:pPr>
      <w:numPr>
        <w:numId w:val="1"/>
      </w:numPr>
    </w:pPr>
    <w:rPr>
      <w:sz w:val="24"/>
    </w:rPr>
  </w:style>
  <w:style w:type="character" w:customStyle="1" w:styleId="Rubrik5Char">
    <w:name w:val="Rubrik 5 Char"/>
    <w:basedOn w:val="Standardstycketeckensnitt"/>
    <w:link w:val="Rubrik5"/>
    <w:uiPriority w:val="9"/>
    <w:semiHidden/>
    <w:rsid w:val="00DC244F"/>
    <w:rPr>
      <w:rFonts w:asciiTheme="majorHAnsi" w:eastAsiaTheme="majorEastAsia" w:hAnsiTheme="majorHAnsi" w:cstheme="majorBidi"/>
      <w:color w:val="6D3300" w:themeColor="accent1" w:themeShade="7F"/>
      <w:sz w:val="20"/>
      <w:szCs w:val="20"/>
    </w:rPr>
  </w:style>
  <w:style w:type="character" w:customStyle="1" w:styleId="Rubrik6Char">
    <w:name w:val="Rubrik 6 Char"/>
    <w:basedOn w:val="Standardstycketeckensnitt"/>
    <w:link w:val="Rubrik6"/>
    <w:uiPriority w:val="9"/>
    <w:rsid w:val="00DC244F"/>
    <w:rPr>
      <w:rFonts w:asciiTheme="majorHAnsi" w:eastAsiaTheme="majorEastAsia" w:hAnsiTheme="majorHAnsi" w:cstheme="majorBidi"/>
      <w:i/>
      <w:iCs/>
      <w:color w:val="6D3300" w:themeColor="accent1" w:themeShade="7F"/>
      <w:sz w:val="20"/>
      <w:szCs w:val="20"/>
    </w:rPr>
  </w:style>
  <w:style w:type="paragraph" w:styleId="Liststycke">
    <w:name w:val="List Paragraph"/>
    <w:basedOn w:val="Normal"/>
    <w:uiPriority w:val="34"/>
    <w:rsid w:val="00D13A8A"/>
    <w:pPr>
      <w:ind w:left="720"/>
      <w:contextualSpacing/>
    </w:pPr>
  </w:style>
  <w:style w:type="paragraph" w:styleId="Underrubrik">
    <w:name w:val="Subtitle"/>
    <w:basedOn w:val="Normal"/>
    <w:next w:val="Normal"/>
    <w:uiPriority w:val="11"/>
    <w:qFormat/>
    <w:rsid w:val="00D103B4"/>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Standardstycketeckensnitt"/>
    <w:uiPriority w:val="99"/>
    <w:semiHidden/>
    <w:unhideWhenUsed/>
    <w:rsid w:val="006B24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6/QpRWx19XX3N12qqE8HKxpnQ==">CgMxLjA4AHIhMTVLdkZXTm1seFpCRTBxTmF0YWlxaks2X1ZzQ2JXQWxi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518</Words>
  <Characters>2751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PricewaterhouseCoopers</dc:creator>
  <cp:lastModifiedBy>Håkan</cp:lastModifiedBy>
  <cp:revision>9</cp:revision>
  <cp:lastPrinted>2024-11-02T14:34:00Z</cp:lastPrinted>
  <dcterms:created xsi:type="dcterms:W3CDTF">2025-01-10T13:15:00Z</dcterms:created>
  <dcterms:modified xsi:type="dcterms:W3CDTF">2025-01-15T13:38:00Z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0x0101008EF65C8042694FC1ADA02C6C727D24420100EEE4170752AD8447AB5413C25704A64D</vt:lpwstr>
  </property>
  <property fmtid="{D5CDD505-2E9C-101B-9397-08002B2CF9AE}" pid="3" name="Regelverk">
    <vt:lpwstr>146;#Swedish GAAP|5663b835-806d-4b76-a388-7867ce8aad7d</vt:lpwstr>
  </property>
  <property fmtid="{D5CDD505-2E9C-101B-9397-08002B2CF9AE}" pid="4" name="Affarssystem">
    <vt:lpwstr/>
  </property>
  <property fmtid="{D5CDD505-2E9C-101B-9397-08002B2CF9AE}" pid="5" name="TaxKeyword">
    <vt:lpwstr>153;#agenda|16b266d1-127b-4810-b68c-dc990ec7e81d;#152;#styrelse|34133214-f0eb-414c-847d-94d48d0faa47;#151;#Styrelseprotokoll|9da35503-8291-4126-bea9-9927381d2245;#310;#ABL|7fa7464f-3d47-49b2-bad4-933fdbb50e6b</vt:lpwstr>
  </property>
  <property fmtid="{D5CDD505-2E9C-101B-9397-08002B2CF9AE}" pid="6" name="Bransch">
    <vt:lpwstr>9;#Icke branschspecifik information|da421e71-f70d-499f-b55f-01dd8a0cdc9f</vt:lpwstr>
  </property>
  <property fmtid="{D5CDD505-2E9C-101B-9397-08002B2CF9AE}" pid="7" name="Sprak">
    <vt:lpwstr>150;#Svenska|713f4377-3a95-4bcb-b446-d8ee906a0fe3</vt:lpwstr>
  </property>
  <property fmtid="{D5CDD505-2E9C-101B-9397-08002B2CF9AE}" pid="8" name="Anvandning">
    <vt:lpwstr>145;#Övrig kundnytta|21764756-86ec-40b4-bb8c-ab788f3d5b0d</vt:lpwstr>
  </property>
  <property fmtid="{D5CDD505-2E9C-101B-9397-08002B2CF9AE}" pid="9" name="OmradeAgare">
    <vt:lpwstr>1;#Övrig ägare|4e350be8-4837-4e99-b4a0-21ef7f727a3b</vt:lpwstr>
  </property>
  <property fmtid="{D5CDD505-2E9C-101B-9397-08002B2CF9AE}" pid="10" name="Process">
    <vt:lpwstr>63;#Förvaltningsrevision|f1fb86b5-a74e-4b78-8470-46dd24c75b48</vt:lpwstr>
  </property>
  <property fmtid="{D5CDD505-2E9C-101B-9397-08002B2CF9AE}" pid="11" name="Segment">
    <vt:lpwstr>6;#Alla segment|004b3ced-6e4e-4b35-b665-28b716a2fcba</vt:lpwstr>
  </property>
  <property fmtid="{D5CDD505-2E9C-101B-9397-08002B2CF9AE}" pid="12" name="Associationsform">
    <vt:lpwstr/>
  </property>
  <property fmtid="{D5CDD505-2E9C-101B-9397-08002B2CF9AE}" pid="13" name="MSIP_Label_7fea2623-af8f-4fb8-b1cf-b63cc8e496aa_Enabled">
    <vt:lpwstr>true</vt:lpwstr>
  </property>
  <property fmtid="{D5CDD505-2E9C-101B-9397-08002B2CF9AE}" pid="14" name="MSIP_Label_7fea2623-af8f-4fb8-b1cf-b63cc8e496aa_SetDate">
    <vt:lpwstr>2022-08-25T09:10:14Z</vt:lpwstr>
  </property>
  <property fmtid="{D5CDD505-2E9C-101B-9397-08002B2CF9AE}" pid="15" name="MSIP_Label_7fea2623-af8f-4fb8-b1cf-b63cc8e496aa_Method">
    <vt:lpwstr>Standard</vt:lpwstr>
  </property>
  <property fmtid="{D5CDD505-2E9C-101B-9397-08002B2CF9AE}" pid="16" name="MSIP_Label_7fea2623-af8f-4fb8-b1cf-b63cc8e496aa_Name">
    <vt:lpwstr>Internal</vt:lpwstr>
  </property>
  <property fmtid="{D5CDD505-2E9C-101B-9397-08002B2CF9AE}" pid="17" name="MSIP_Label_7fea2623-af8f-4fb8-b1cf-b63cc8e496aa_SiteId">
    <vt:lpwstr>81fa766e-a349-4867-8bf4-ab35e250a08f</vt:lpwstr>
  </property>
  <property fmtid="{D5CDD505-2E9C-101B-9397-08002B2CF9AE}" pid="18" name="MSIP_Label_7fea2623-af8f-4fb8-b1cf-b63cc8e496aa_ActionId">
    <vt:lpwstr>516b1e1b-7474-468a-b8bc-ab2cc260f1e5</vt:lpwstr>
  </property>
  <property fmtid="{D5CDD505-2E9C-101B-9397-08002B2CF9AE}" pid="19" name="MSIP_Label_7fea2623-af8f-4fb8-b1cf-b63cc8e496aa_ContentBits">
    <vt:lpwstr>0</vt:lpwstr>
  </property>
</Properties>
</file>