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93" w:rsidRDefault="00C31C75">
      <w:pPr>
        <w:pStyle w:val="Rubrik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Protokoll från Styrelsemöte i Kungälvs Trädgårdsförening </w:t>
      </w:r>
      <w:r w:rsidR="0063128C">
        <w:rPr>
          <w:rFonts w:ascii="Arial" w:eastAsia="Arial" w:hAnsi="Arial" w:cs="Arial"/>
          <w:color w:val="000000"/>
          <w:sz w:val="22"/>
          <w:szCs w:val="22"/>
        </w:rPr>
        <w:t>29 april</w:t>
      </w:r>
      <w:r w:rsidR="007318F6">
        <w:rPr>
          <w:rFonts w:ascii="Arial" w:eastAsia="Arial" w:hAnsi="Arial" w:cs="Arial"/>
          <w:color w:val="000000"/>
          <w:sz w:val="22"/>
          <w:szCs w:val="22"/>
        </w:rPr>
        <w:t xml:space="preserve"> 2024</w:t>
      </w:r>
    </w:p>
    <w:p w:rsidR="004F3A93" w:rsidRDefault="00C31C75">
      <w:pPr>
        <w:tabs>
          <w:tab w:val="left" w:pos="71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4F3A93" w:rsidRDefault="00C31C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Plats: Växthuset, Kungälv</w:t>
      </w:r>
    </w:p>
    <w:p w:rsidR="004F3A93" w:rsidRDefault="004F3A93">
      <w:pPr>
        <w:rPr>
          <w:rFonts w:ascii="Arial" w:eastAsia="Arial" w:hAnsi="Arial" w:cs="Arial"/>
          <w:sz w:val="22"/>
          <w:szCs w:val="22"/>
        </w:rPr>
      </w:pPr>
    </w:p>
    <w:p w:rsidR="004F3A93" w:rsidRDefault="00C31C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Närvarande:</w:t>
      </w:r>
    </w:p>
    <w:p w:rsidR="004F3A93" w:rsidRDefault="004F3A93">
      <w:pPr>
        <w:rPr>
          <w:rFonts w:ascii="Arial" w:eastAsia="Arial" w:hAnsi="Arial" w:cs="Arial"/>
          <w:sz w:val="22"/>
          <w:szCs w:val="22"/>
        </w:rPr>
      </w:pPr>
    </w:p>
    <w:p w:rsidR="004F3A93" w:rsidRDefault="00C31C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Inez Zackrisson, Ordförande</w:t>
      </w:r>
    </w:p>
    <w:p w:rsidR="004F3A93" w:rsidRDefault="00C31C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Maria Ekenberg, vice ordförande</w:t>
      </w:r>
    </w:p>
    <w:p w:rsidR="007318F6" w:rsidRDefault="007318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Bengt Lindquist, kassör</w:t>
      </w:r>
    </w:p>
    <w:p w:rsidR="0063128C" w:rsidRDefault="0063128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Håkan Håkansson, sekreterare</w:t>
      </w:r>
    </w:p>
    <w:p w:rsidR="004F3A93" w:rsidRDefault="00C31C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Pia Skjetne, ledamot</w:t>
      </w:r>
    </w:p>
    <w:p w:rsidR="007318F6" w:rsidRDefault="007318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Eva Svensson, ledamot</w:t>
      </w:r>
    </w:p>
    <w:p w:rsidR="004F3A93" w:rsidRDefault="0063128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Linda Hagmar, suppleant</w:t>
      </w:r>
      <w:r w:rsidR="003227DA">
        <w:rPr>
          <w:rFonts w:ascii="Arial" w:eastAsia="Arial" w:hAnsi="Arial" w:cs="Arial"/>
          <w:sz w:val="22"/>
          <w:szCs w:val="22"/>
        </w:rPr>
        <w:t xml:space="preserve"> (med till punkt 10)</w:t>
      </w:r>
    </w:p>
    <w:p w:rsidR="004F3A93" w:rsidRDefault="004F3A93">
      <w:pPr>
        <w:rPr>
          <w:rFonts w:ascii="Arial" w:eastAsia="Arial" w:hAnsi="Arial" w:cs="Arial"/>
          <w:sz w:val="22"/>
          <w:szCs w:val="22"/>
        </w:rPr>
      </w:pPr>
    </w:p>
    <w:p w:rsidR="004F3A93" w:rsidRDefault="004F3A93">
      <w:pPr>
        <w:rPr>
          <w:rFonts w:ascii="Arial" w:eastAsia="Arial" w:hAnsi="Arial" w:cs="Arial"/>
          <w:sz w:val="22"/>
          <w:szCs w:val="22"/>
        </w:rPr>
      </w:pPr>
    </w:p>
    <w:p w:rsidR="004F3A93" w:rsidRDefault="00C31C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Ordförande Inez Zackrisson hälsade välkommen och öppnade mötet. Dagordningen godkändes.</w:t>
      </w:r>
    </w:p>
    <w:p w:rsidR="004F3A93" w:rsidRDefault="004F3A93">
      <w:pPr>
        <w:widowControl w:val="0"/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C31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Justerare: </w:t>
      </w:r>
      <w:r w:rsidR="0063128C">
        <w:rPr>
          <w:rFonts w:ascii="Arial" w:eastAsia="Arial" w:hAnsi="Arial" w:cs="Arial"/>
          <w:color w:val="000000"/>
          <w:sz w:val="22"/>
          <w:szCs w:val="22"/>
        </w:rPr>
        <w:t>Maria Ekenberg</w:t>
      </w:r>
    </w:p>
    <w:p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C31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Föregående mötesprotokoll </w:t>
      </w:r>
      <w:r w:rsidR="0063128C">
        <w:rPr>
          <w:rFonts w:ascii="Arial" w:eastAsia="Arial" w:hAnsi="Arial" w:cs="Arial"/>
          <w:color w:val="000000"/>
          <w:sz w:val="22"/>
          <w:szCs w:val="22"/>
        </w:rPr>
        <w:t xml:space="preserve">4 april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godkändes. </w:t>
      </w:r>
    </w:p>
    <w:p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C31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Ekonomi: Verifikationer A</w:t>
      </w:r>
      <w:r w:rsidR="0063128C">
        <w:rPr>
          <w:rFonts w:ascii="Arial" w:eastAsia="Arial" w:hAnsi="Arial" w:cs="Arial"/>
          <w:color w:val="000000"/>
          <w:sz w:val="22"/>
          <w:szCs w:val="22"/>
        </w:rPr>
        <w:t>21</w:t>
      </w:r>
      <w:r w:rsidR="007318F6">
        <w:rPr>
          <w:rFonts w:ascii="Arial" w:eastAsia="Arial" w:hAnsi="Arial" w:cs="Arial"/>
          <w:color w:val="000000"/>
          <w:sz w:val="22"/>
          <w:szCs w:val="22"/>
        </w:rPr>
        <w:t>-A</w:t>
      </w:r>
      <w:r w:rsidR="0063128C">
        <w:rPr>
          <w:rFonts w:ascii="Arial" w:eastAsia="Arial" w:hAnsi="Arial" w:cs="Arial"/>
          <w:color w:val="000000"/>
          <w:sz w:val="22"/>
          <w:szCs w:val="22"/>
        </w:rPr>
        <w:t>27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godkändes. </w:t>
      </w:r>
    </w:p>
    <w:p w:rsidR="007318F6" w:rsidRDefault="007318F6" w:rsidP="007318F6">
      <w:pPr>
        <w:pStyle w:val="Liststycke"/>
        <w:rPr>
          <w:rFonts w:ascii="Arial" w:eastAsia="Arial" w:hAnsi="Arial" w:cs="Arial"/>
          <w:color w:val="000000"/>
          <w:sz w:val="22"/>
          <w:szCs w:val="22"/>
        </w:rPr>
      </w:pPr>
    </w:p>
    <w:p w:rsidR="007318F6" w:rsidRDefault="00A76C7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Höstmarknad: </w:t>
      </w:r>
      <w:r w:rsidR="003227DA">
        <w:rPr>
          <w:rFonts w:ascii="Arial" w:eastAsia="Arial" w:hAnsi="Arial" w:cs="Arial"/>
          <w:color w:val="000000"/>
          <w:sz w:val="22"/>
          <w:szCs w:val="22"/>
        </w:rPr>
        <w:t>21 september med pomologer som vanligt.</w:t>
      </w:r>
    </w:p>
    <w:p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3227D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Kulturnatta: 16 november.</w:t>
      </w:r>
      <w:r w:rsidR="007318F6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4F3A93" w:rsidRPr="003227DA" w:rsidRDefault="004F3A93" w:rsidP="003227DA">
      <w:pPr>
        <w:pStyle w:val="F4Bomb1"/>
        <w:numPr>
          <w:ilvl w:val="0"/>
          <w:numId w:val="0"/>
        </w:numPr>
        <w:ind w:left="360" w:hanging="360"/>
        <w:rPr>
          <w:rFonts w:eastAsia="Arial"/>
        </w:rPr>
      </w:pPr>
    </w:p>
    <w:p w:rsidR="004F3A93" w:rsidRDefault="00C31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Resa 2024: </w:t>
      </w:r>
      <w:r w:rsidR="003227DA">
        <w:rPr>
          <w:rFonts w:ascii="Arial" w:eastAsia="Arial" w:hAnsi="Arial" w:cs="Arial"/>
          <w:sz w:val="22"/>
          <w:szCs w:val="22"/>
        </w:rPr>
        <w:t>36 anmälda nu.</w:t>
      </w:r>
      <w:r w:rsidR="007318F6">
        <w:rPr>
          <w:rFonts w:ascii="Arial" w:eastAsia="Arial" w:hAnsi="Arial" w:cs="Arial"/>
          <w:sz w:val="22"/>
          <w:szCs w:val="22"/>
        </w:rPr>
        <w:t xml:space="preserve"> </w:t>
      </w:r>
    </w:p>
    <w:p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C31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Växthusgrupperna: </w:t>
      </w:r>
      <w:r w:rsidR="003227DA">
        <w:rPr>
          <w:rFonts w:ascii="Arial" w:eastAsia="Arial" w:hAnsi="Arial" w:cs="Arial"/>
          <w:sz w:val="22"/>
          <w:szCs w:val="22"/>
        </w:rPr>
        <w:t>Allt är ok.</w:t>
      </w:r>
      <w:r w:rsidR="00B54224">
        <w:rPr>
          <w:rFonts w:ascii="Arial" w:eastAsia="Arial" w:hAnsi="Arial" w:cs="Arial"/>
          <w:sz w:val="22"/>
          <w:szCs w:val="22"/>
        </w:rPr>
        <w:t xml:space="preserve"> </w:t>
      </w:r>
    </w:p>
    <w:p w:rsidR="004F3A93" w:rsidRDefault="004F3A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</w:p>
    <w:p w:rsidR="004F3A93" w:rsidRDefault="00C31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Bergfeltska: </w:t>
      </w:r>
      <w:r w:rsidR="003227DA">
        <w:rPr>
          <w:rFonts w:ascii="Arial" w:eastAsia="Arial" w:hAnsi="Arial" w:cs="Arial"/>
          <w:sz w:val="22"/>
          <w:szCs w:val="22"/>
        </w:rPr>
        <w:t>8 deltagare</w:t>
      </w:r>
      <w:r w:rsidR="00B54224">
        <w:rPr>
          <w:rFonts w:ascii="Arial" w:eastAsia="Arial" w:hAnsi="Arial" w:cs="Arial"/>
          <w:sz w:val="22"/>
          <w:szCs w:val="22"/>
        </w:rPr>
        <w:t>.</w:t>
      </w:r>
    </w:p>
    <w:p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3227DA" w:rsidRDefault="003227D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Uppföljning av aktiviteter: 11 april var det 6 st som besökte Blåsippeträdgård.</w:t>
      </w:r>
      <w:r w:rsidR="00C31C75">
        <w:rPr>
          <w:rFonts w:ascii="Arial" w:eastAsia="Arial" w:hAnsi="Arial" w:cs="Arial"/>
          <w:sz w:val="22"/>
          <w:szCs w:val="22"/>
        </w:rPr>
        <w:t xml:space="preserve"> </w:t>
      </w:r>
    </w:p>
    <w:p w:rsidR="004F3A93" w:rsidRDefault="003227DA" w:rsidP="003227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 april deltog föreningen på Vårfest på Sundsby. Positivt men kallt. Inez och Rolf representerade</w:t>
      </w:r>
      <w:r w:rsidR="008D1B2C">
        <w:rPr>
          <w:rFonts w:ascii="Arial" w:eastAsia="Arial" w:hAnsi="Arial" w:cs="Arial"/>
          <w:sz w:val="22"/>
          <w:szCs w:val="22"/>
        </w:rPr>
        <w:t xml:space="preserve"> Bergfeltska och Trädgårdsresan.</w:t>
      </w:r>
    </w:p>
    <w:p w:rsidR="004F3A93" w:rsidRDefault="003227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17 april var det 6 st som besökte Pia Zvorc</w:t>
      </w:r>
      <w:r w:rsidR="008D1B2C">
        <w:rPr>
          <w:rFonts w:ascii="Arial" w:eastAsia="Arial" w:hAnsi="Arial" w:cs="Arial"/>
          <w:sz w:val="22"/>
          <w:szCs w:val="22"/>
        </w:rPr>
        <w:t>.</w:t>
      </w:r>
    </w:p>
    <w:p w:rsidR="008D1B2C" w:rsidRDefault="008D1B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 april Pilflätning, 8 deltagare.</w:t>
      </w:r>
    </w:p>
    <w:p w:rsidR="008D1B2C" w:rsidRDefault="008D1B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24 april Parkkväll Kvarnkullen, ca 50 deltagare. Plantor såldes för 630 kr och lotter för 490 kr.</w:t>
      </w:r>
    </w:p>
    <w:p w:rsidR="008D1B2C" w:rsidRDefault="008D1B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360"/>
        <w:rPr>
          <w:rFonts w:ascii="Arial" w:eastAsia="Arial" w:hAnsi="Arial" w:cs="Arial"/>
          <w:sz w:val="22"/>
          <w:szCs w:val="22"/>
        </w:rPr>
      </w:pPr>
    </w:p>
    <w:p w:rsidR="004F3A93" w:rsidRDefault="008D1B2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Kommande aktiviteter</w:t>
      </w:r>
      <w:r w:rsidR="00027E14">
        <w:rPr>
          <w:rFonts w:ascii="Arial" w:eastAsia="Arial" w:hAnsi="Arial" w:cs="Arial"/>
          <w:sz w:val="22"/>
          <w:szCs w:val="22"/>
        </w:rPr>
        <w:t>:</w:t>
      </w:r>
    </w:p>
    <w:p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027E14" w:rsidRDefault="00027E14" w:rsidP="00027E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 w:rsidRPr="00027E14">
        <w:rPr>
          <w:rFonts w:ascii="Arial" w:eastAsia="Arial" w:hAnsi="Arial" w:cs="Arial"/>
          <w:sz w:val="22"/>
          <w:szCs w:val="22"/>
        </w:rPr>
        <w:t>6 maj</w:t>
      </w:r>
      <w:r w:rsidR="00C31C75" w:rsidRPr="00027E14">
        <w:rPr>
          <w:rFonts w:ascii="Arial" w:eastAsia="Arial" w:hAnsi="Arial" w:cs="Arial"/>
          <w:sz w:val="22"/>
          <w:szCs w:val="22"/>
        </w:rPr>
        <w:t xml:space="preserve"> – </w:t>
      </w:r>
      <w:r w:rsidRPr="00027E14">
        <w:rPr>
          <w:rFonts w:ascii="Arial" w:eastAsia="Arial" w:hAnsi="Arial" w:cs="Arial"/>
          <w:sz w:val="22"/>
          <w:szCs w:val="22"/>
        </w:rPr>
        <w:t>Nya medlemmar i Bergfeltska, Maria</w:t>
      </w:r>
    </w:p>
    <w:p w:rsidR="00532BC7" w:rsidRPr="00027E14" w:rsidRDefault="00027E14" w:rsidP="00027E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 maj – Nya medlemmar i Växthuset</w:t>
      </w:r>
      <w:r w:rsidR="00532BC7" w:rsidRPr="00027E14">
        <w:rPr>
          <w:rFonts w:ascii="Arial" w:eastAsia="Arial" w:hAnsi="Arial" w:cs="Arial"/>
          <w:sz w:val="22"/>
          <w:szCs w:val="22"/>
        </w:rPr>
        <w:t>.</w:t>
      </w:r>
    </w:p>
    <w:p w:rsidR="00B54224" w:rsidRDefault="00027E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 maj – Friluftsgudstjänst i Bergfeltska kl 18:00</w:t>
      </w:r>
    </w:p>
    <w:p w:rsidR="00532BC7" w:rsidRDefault="008F5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 maj – Besöka Sara Brenne, bl a se på magnolior i hennes trädgård. Samling Eriksdal kl 10. Anmälan till Håkan</w:t>
      </w:r>
    </w:p>
    <w:p w:rsidR="00B54224" w:rsidRPr="008F5D49" w:rsidRDefault="008F5D49" w:rsidP="008F5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</w:t>
      </w:r>
      <w:r w:rsidR="00B54224">
        <w:rPr>
          <w:rFonts w:ascii="Arial" w:eastAsia="Arial" w:hAnsi="Arial" w:cs="Arial"/>
          <w:sz w:val="22"/>
          <w:szCs w:val="22"/>
        </w:rPr>
        <w:t xml:space="preserve"> maj – </w:t>
      </w:r>
      <w:r>
        <w:rPr>
          <w:rFonts w:ascii="Arial" w:eastAsia="Arial" w:hAnsi="Arial" w:cs="Arial"/>
          <w:sz w:val="22"/>
          <w:szCs w:val="22"/>
        </w:rPr>
        <w:t>Marknad i Furulundparken. Inez o Maria är med.</w:t>
      </w:r>
    </w:p>
    <w:p w:rsidR="00B54224" w:rsidRDefault="00B542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18 maj – Växtmarknad i Växthuset</w:t>
      </w:r>
    </w:p>
    <w:p w:rsidR="00532BC7" w:rsidRDefault="00532B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 maj – Bifondsdag i Bergfeltska</w:t>
      </w:r>
      <w:r w:rsidR="008F5D49">
        <w:rPr>
          <w:rFonts w:ascii="Arial" w:eastAsia="Arial" w:hAnsi="Arial" w:cs="Arial"/>
          <w:sz w:val="22"/>
          <w:szCs w:val="22"/>
        </w:rPr>
        <w:t xml:space="preserve"> och firande av Linnès födelsedag med Nils </w:t>
      </w:r>
      <w:r w:rsidR="008F5D49">
        <w:rPr>
          <w:rFonts w:ascii="Arial" w:eastAsia="Arial" w:hAnsi="Arial" w:cs="Arial"/>
          <w:sz w:val="22"/>
          <w:szCs w:val="22"/>
        </w:rPr>
        <w:lastRenderedPageBreak/>
        <w:t>Zanders 12:00-14:00</w:t>
      </w:r>
    </w:p>
    <w:p w:rsidR="00532BC7" w:rsidRPr="008F5D49" w:rsidRDefault="00B54224" w:rsidP="008F5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23 maj – besök på Garden Center i Kungälv. Anmälan till Inez</w:t>
      </w:r>
    </w:p>
    <w:p w:rsidR="00B54224" w:rsidRDefault="00B542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8-9 juni –</w:t>
      </w:r>
      <w:r w:rsidR="008F5D49">
        <w:rPr>
          <w:rFonts w:ascii="Arial" w:eastAsia="Arial" w:hAnsi="Arial" w:cs="Arial"/>
          <w:sz w:val="22"/>
          <w:szCs w:val="22"/>
        </w:rPr>
        <w:t xml:space="preserve"> bussresa till Norrköping. </w:t>
      </w:r>
    </w:p>
    <w:p w:rsidR="00532BC7" w:rsidRDefault="00532B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16 juni – </w:t>
      </w:r>
      <w:r w:rsidR="007F608F">
        <w:rPr>
          <w:rFonts w:ascii="Arial" w:eastAsia="Arial" w:hAnsi="Arial" w:cs="Arial"/>
          <w:sz w:val="22"/>
          <w:szCs w:val="22"/>
        </w:rPr>
        <w:t>Västmarknads</w:t>
      </w:r>
      <w:r>
        <w:rPr>
          <w:rFonts w:ascii="Arial" w:eastAsia="Arial" w:hAnsi="Arial" w:cs="Arial"/>
          <w:sz w:val="22"/>
          <w:szCs w:val="22"/>
        </w:rPr>
        <w:t xml:space="preserve"> i Botaniska, Trädgårdsamatörerna i Göteborg. 13:30-16:30, ingen samåkning</w:t>
      </w:r>
    </w:p>
    <w:p w:rsidR="00532BC7" w:rsidRDefault="00532B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27 juni – Rossticklingskurs hos Esther Adolfsson. 200 kronor per person</w:t>
      </w:r>
      <w:r w:rsidR="008F5D49">
        <w:rPr>
          <w:rFonts w:ascii="Arial" w:eastAsia="Arial" w:hAnsi="Arial" w:cs="Arial"/>
          <w:sz w:val="22"/>
          <w:szCs w:val="22"/>
        </w:rPr>
        <w:t xml:space="preserve"> inkl. fika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="008F5D49">
        <w:rPr>
          <w:rFonts w:ascii="Arial" w:eastAsia="Arial" w:hAnsi="Arial" w:cs="Arial"/>
          <w:sz w:val="22"/>
          <w:szCs w:val="22"/>
        </w:rPr>
        <w:t>Samling Eriksdal 17:30. Anmälan till Inez senast 24 juni.</w:t>
      </w:r>
    </w:p>
    <w:p w:rsidR="008F5D49" w:rsidRDefault="008F5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 juli – Besöka Esther Adolfssons trädgård, kontakt Inez.</w:t>
      </w:r>
    </w:p>
    <w:p w:rsidR="00532BC7" w:rsidRDefault="00532B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22 augusti – Besök hos Jonas på Djupedal, </w:t>
      </w:r>
      <w:r w:rsidR="008F5D49">
        <w:rPr>
          <w:rFonts w:ascii="Arial" w:eastAsia="Arial" w:hAnsi="Arial" w:cs="Arial"/>
          <w:sz w:val="22"/>
          <w:szCs w:val="22"/>
        </w:rPr>
        <w:t>samling Eriksdal 17:30. A</w:t>
      </w:r>
      <w:r>
        <w:rPr>
          <w:rFonts w:ascii="Arial" w:eastAsia="Arial" w:hAnsi="Arial" w:cs="Arial"/>
          <w:sz w:val="22"/>
          <w:szCs w:val="22"/>
        </w:rPr>
        <w:t>nmälan till Inez</w:t>
      </w:r>
      <w:r w:rsidR="008F5D49">
        <w:rPr>
          <w:rFonts w:ascii="Arial" w:eastAsia="Arial" w:hAnsi="Arial" w:cs="Arial"/>
          <w:sz w:val="22"/>
          <w:szCs w:val="22"/>
        </w:rPr>
        <w:t xml:space="preserve"> senast 20 augusti</w:t>
      </w:r>
    </w:p>
    <w:p w:rsidR="00532BC7" w:rsidRDefault="00532B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29 </w:t>
      </w:r>
      <w:r w:rsidR="007F608F">
        <w:rPr>
          <w:rFonts w:ascii="Arial" w:eastAsia="Arial" w:hAnsi="Arial" w:cs="Arial"/>
          <w:sz w:val="22"/>
          <w:szCs w:val="22"/>
        </w:rPr>
        <w:t>augusti</w:t>
      </w:r>
      <w:r>
        <w:rPr>
          <w:rFonts w:ascii="Arial" w:eastAsia="Arial" w:hAnsi="Arial" w:cs="Arial"/>
          <w:sz w:val="22"/>
          <w:szCs w:val="22"/>
        </w:rPr>
        <w:t xml:space="preserve"> – Besök hos Jonas på Djupedal, </w:t>
      </w:r>
      <w:r w:rsidR="008F5D49">
        <w:rPr>
          <w:rFonts w:ascii="Arial" w:eastAsia="Arial" w:hAnsi="Arial" w:cs="Arial"/>
          <w:sz w:val="22"/>
          <w:szCs w:val="22"/>
        </w:rPr>
        <w:t>samling Eriksdal 17:30. A</w:t>
      </w:r>
      <w:r>
        <w:rPr>
          <w:rFonts w:ascii="Arial" w:eastAsia="Arial" w:hAnsi="Arial" w:cs="Arial"/>
          <w:sz w:val="22"/>
          <w:szCs w:val="22"/>
        </w:rPr>
        <w:t>nmälan till Inez</w:t>
      </w:r>
      <w:r w:rsidR="008F5D49">
        <w:rPr>
          <w:rFonts w:ascii="Arial" w:eastAsia="Arial" w:hAnsi="Arial" w:cs="Arial"/>
          <w:sz w:val="22"/>
          <w:szCs w:val="22"/>
        </w:rPr>
        <w:t xml:space="preserve"> senast 27 augusti</w:t>
      </w:r>
    </w:p>
    <w:p w:rsidR="00532BC7" w:rsidRPr="00532BC7" w:rsidRDefault="00532B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 w:rsidRPr="00532BC7">
        <w:rPr>
          <w:rFonts w:ascii="Arial" w:eastAsia="Arial" w:hAnsi="Arial" w:cs="Arial"/>
          <w:sz w:val="22"/>
          <w:szCs w:val="22"/>
        </w:rPr>
        <w:t xml:space="preserve">7 september – Besök hos Tommy Ahnby, </w:t>
      </w:r>
      <w:r w:rsidR="008F5D49">
        <w:rPr>
          <w:rFonts w:ascii="Arial" w:eastAsia="Arial" w:hAnsi="Arial" w:cs="Arial"/>
          <w:sz w:val="22"/>
          <w:szCs w:val="22"/>
        </w:rPr>
        <w:t xml:space="preserve">samling Eriksdal kl 12:00 eller i Kode, pendelparkeringen vid motorvägen 12:10, </w:t>
      </w:r>
      <w:r w:rsidRPr="00532BC7">
        <w:rPr>
          <w:rFonts w:ascii="Arial" w:eastAsia="Arial" w:hAnsi="Arial" w:cs="Arial"/>
          <w:sz w:val="22"/>
          <w:szCs w:val="22"/>
        </w:rPr>
        <w:t>anmäl</w:t>
      </w:r>
      <w:r>
        <w:rPr>
          <w:rFonts w:ascii="Arial" w:eastAsia="Arial" w:hAnsi="Arial" w:cs="Arial"/>
          <w:sz w:val="22"/>
          <w:szCs w:val="22"/>
        </w:rPr>
        <w:t>an till Maria</w:t>
      </w:r>
      <w:r w:rsidR="008F5D49">
        <w:rPr>
          <w:rFonts w:ascii="Arial" w:eastAsia="Arial" w:hAnsi="Arial" w:cs="Arial"/>
          <w:sz w:val="22"/>
          <w:szCs w:val="22"/>
        </w:rPr>
        <w:t xml:space="preserve"> senast 6 september</w:t>
      </w:r>
    </w:p>
    <w:p w:rsidR="00B54224" w:rsidRPr="00532BC7" w:rsidRDefault="00B54224" w:rsidP="00B542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</w:p>
    <w:p w:rsidR="004F3A93" w:rsidRPr="00532BC7" w:rsidRDefault="004F3A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</w:p>
    <w:p w:rsidR="004F3A93" w:rsidRDefault="00C31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Hemsidan och Facebook: Inget noterat.</w:t>
      </w:r>
    </w:p>
    <w:p w:rsidR="004F3A93" w:rsidRDefault="004F3A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C31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Övriga frågor: </w:t>
      </w:r>
      <w:r w:rsidR="008F5D49">
        <w:rPr>
          <w:rFonts w:ascii="Arial" w:eastAsia="Arial" w:hAnsi="Arial" w:cs="Arial"/>
          <w:color w:val="000000"/>
          <w:sz w:val="22"/>
          <w:szCs w:val="22"/>
        </w:rPr>
        <w:t>Vi har fått inbjudan att delta på Stadsloppis på Västra Gatan 25 maj kl 10-15. Vi beslutade att vi skall delta.</w:t>
      </w:r>
    </w:p>
    <w:p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C31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spacing w:after="20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Nästa styrelsemöte äger rum den </w:t>
      </w:r>
      <w:r w:rsidR="00B54224">
        <w:rPr>
          <w:rFonts w:ascii="Arial" w:eastAsia="Arial" w:hAnsi="Arial" w:cs="Arial"/>
          <w:color w:val="000000"/>
          <w:sz w:val="22"/>
          <w:szCs w:val="22"/>
        </w:rPr>
        <w:t>2</w:t>
      </w:r>
      <w:r w:rsidR="001A6B25">
        <w:rPr>
          <w:rFonts w:ascii="Arial" w:eastAsia="Arial" w:hAnsi="Arial" w:cs="Arial"/>
          <w:color w:val="000000"/>
          <w:sz w:val="22"/>
          <w:szCs w:val="22"/>
        </w:rPr>
        <w:t>9 maj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2024.</w:t>
      </w:r>
    </w:p>
    <w:p w:rsidR="004F3A93" w:rsidRDefault="004F3A93">
      <w:pPr>
        <w:widowControl w:val="0"/>
        <w:tabs>
          <w:tab w:val="left" w:pos="567"/>
          <w:tab w:val="left" w:pos="1134"/>
          <w:tab w:val="left" w:pos="1701"/>
        </w:tabs>
        <w:spacing w:after="200"/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4F3A93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C31C75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……………………………….</w:t>
      </w:r>
    </w:p>
    <w:p w:rsidR="004F3A93" w:rsidRDefault="00C31C75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Inez Zackrisson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1A6B25">
        <w:rPr>
          <w:rFonts w:ascii="Arial" w:eastAsia="Arial" w:hAnsi="Arial" w:cs="Arial"/>
          <w:color w:val="000000"/>
          <w:sz w:val="22"/>
          <w:szCs w:val="22"/>
        </w:rPr>
        <w:t>Håkan Håkansson</w:t>
      </w:r>
    </w:p>
    <w:p w:rsidR="004F3A93" w:rsidRDefault="00C31C75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Ordförande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Sekreterare </w:t>
      </w:r>
    </w:p>
    <w:p w:rsidR="004F3A93" w:rsidRDefault="004F3A93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4F3A93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4F3A93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C31C75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……………………………..</w:t>
      </w:r>
    </w:p>
    <w:p w:rsidR="004F3A93" w:rsidRDefault="001A6B25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Maria Ekenberg</w:t>
      </w:r>
    </w:p>
    <w:p w:rsidR="004F3A93" w:rsidRDefault="00C31C75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Justerare</w:t>
      </w:r>
    </w:p>
    <w:p w:rsidR="004F3A93" w:rsidRDefault="004F3A93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sectPr w:rsidR="004F3A93" w:rsidSect="00D103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3D2" w:rsidRDefault="001303D2">
      <w:r>
        <w:separator/>
      </w:r>
    </w:p>
  </w:endnote>
  <w:endnote w:type="continuationSeparator" w:id="1">
    <w:p w:rsidR="001303D2" w:rsidRDefault="00130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C" w:rsidRDefault="009635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 w:rsidR="0063128C">
      <w:rPr>
        <w:color w:val="000000"/>
      </w:rPr>
      <w:instrText>PAGE</w:instrText>
    </w:r>
    <w:r>
      <w:rPr>
        <w:color w:val="000000"/>
      </w:rPr>
      <w:fldChar w:fldCharType="separate"/>
    </w:r>
    <w:r w:rsidR="0035731A">
      <w:rPr>
        <w:noProof/>
        <w:color w:val="000000"/>
      </w:rPr>
      <w:t>2</w:t>
    </w:r>
    <w:r>
      <w:rPr>
        <w:color w:val="000000"/>
      </w:rPr>
      <w:fldChar w:fldCharType="end"/>
    </w:r>
    <w:r w:rsidR="0063128C">
      <w:rPr>
        <w:color w:val="000000"/>
      </w:rPr>
      <w:t xml:space="preserve"> of </w:t>
    </w:r>
    <w:r>
      <w:rPr>
        <w:color w:val="000000"/>
      </w:rPr>
      <w:fldChar w:fldCharType="begin"/>
    </w:r>
    <w:r w:rsidR="0063128C">
      <w:rPr>
        <w:color w:val="000000"/>
      </w:rPr>
      <w:instrText>NUMPAGES</w:instrText>
    </w:r>
    <w:r>
      <w:rPr>
        <w:color w:val="000000"/>
      </w:rPr>
      <w:fldChar w:fldCharType="separate"/>
    </w:r>
    <w:r w:rsidR="0035731A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C" w:rsidRDefault="009635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 w:rsidR="0063128C">
      <w:rPr>
        <w:color w:val="000000"/>
      </w:rPr>
      <w:instrText>PAGE</w:instrText>
    </w:r>
    <w:r>
      <w:rPr>
        <w:color w:val="000000"/>
      </w:rPr>
      <w:fldChar w:fldCharType="end"/>
    </w:r>
    <w:r w:rsidR="0063128C">
      <w:rPr>
        <w:color w:val="000000"/>
      </w:rPr>
      <w:t>of</w:t>
    </w:r>
    <w:r>
      <w:rPr>
        <w:color w:val="000000"/>
      </w:rPr>
      <w:fldChar w:fldCharType="begin"/>
    </w:r>
    <w:r w:rsidR="0063128C">
      <w:rPr>
        <w:color w:val="000000"/>
      </w:rPr>
      <w:instrText>NUMPAGES</w:instrText>
    </w:r>
    <w:r w:rsidR="0035731A">
      <w:rPr>
        <w:color w:val="000000"/>
      </w:rPr>
      <w:fldChar w:fldCharType="separate"/>
    </w:r>
    <w:r w:rsidR="0035731A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C" w:rsidRDefault="006312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3D2" w:rsidRDefault="001303D2">
      <w:r>
        <w:separator/>
      </w:r>
    </w:p>
  </w:footnote>
  <w:footnote w:type="continuationSeparator" w:id="1">
    <w:p w:rsidR="001303D2" w:rsidRDefault="00130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C" w:rsidRDefault="006312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C" w:rsidRDefault="006312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:rsidR="0063128C" w:rsidRDefault="006312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C" w:rsidRDefault="0063128C">
    <w:pPr>
      <w:pStyle w:val="Rubrik6"/>
      <w:tabs>
        <w:tab w:val="left" w:pos="2745"/>
        <w:tab w:val="right" w:pos="8789"/>
      </w:tabs>
      <w:jc w:val="right"/>
      <w:rPr>
        <w:b/>
        <w:i w:val="0"/>
        <w:color w:val="000000"/>
        <w:sz w:val="28"/>
        <w:szCs w:val="28"/>
      </w:rPr>
    </w:pPr>
    <w:r>
      <w:rPr>
        <w:noProof/>
      </w:rPr>
      <w:drawing>
        <wp:inline distT="0" distB="0" distL="0" distR="0">
          <wp:extent cx="1256933" cy="54026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933" cy="540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i w:val="0"/>
        <w:color w:val="000000"/>
        <w:sz w:val="28"/>
        <w:szCs w:val="28"/>
      </w:rPr>
      <w:tab/>
    </w:r>
    <w:r>
      <w:rPr>
        <w:b/>
        <w:i w:val="0"/>
        <w:color w:val="000000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25F3"/>
    <w:multiLevelType w:val="multilevel"/>
    <w:tmpl w:val="1966B2E0"/>
    <w:lvl w:ilvl="0">
      <w:start w:val="1"/>
      <w:numFmt w:val="decimal"/>
      <w:pStyle w:val="F4Bomb1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7F4914"/>
    <w:multiLevelType w:val="multilevel"/>
    <w:tmpl w:val="91281BD2"/>
    <w:lvl w:ilvl="0">
      <w:start w:val="1"/>
      <w:numFmt w:val="bullet"/>
      <w:lvlText w:val="●"/>
      <w:lvlJc w:val="left"/>
      <w:pPr>
        <w:ind w:left="305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A93"/>
    <w:rsid w:val="00027E14"/>
    <w:rsid w:val="001303D2"/>
    <w:rsid w:val="001A6B25"/>
    <w:rsid w:val="00312F0D"/>
    <w:rsid w:val="003227DA"/>
    <w:rsid w:val="0035731A"/>
    <w:rsid w:val="004866B2"/>
    <w:rsid w:val="004F3A93"/>
    <w:rsid w:val="00532BC7"/>
    <w:rsid w:val="00627A5F"/>
    <w:rsid w:val="0063128C"/>
    <w:rsid w:val="006E2099"/>
    <w:rsid w:val="007318F6"/>
    <w:rsid w:val="007A7A19"/>
    <w:rsid w:val="007F608F"/>
    <w:rsid w:val="008D1B2C"/>
    <w:rsid w:val="008F5D49"/>
    <w:rsid w:val="009635F8"/>
    <w:rsid w:val="00A76C79"/>
    <w:rsid w:val="00AF657E"/>
    <w:rsid w:val="00B54224"/>
    <w:rsid w:val="00BC2236"/>
    <w:rsid w:val="00C31C75"/>
    <w:rsid w:val="00D103B4"/>
    <w:rsid w:val="00DF5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4F"/>
  </w:style>
  <w:style w:type="paragraph" w:styleId="Rubrik1">
    <w:name w:val="heading 1"/>
    <w:basedOn w:val="Normal"/>
    <w:next w:val="Normal"/>
    <w:link w:val="Rubrik1Char"/>
    <w:uiPriority w:val="9"/>
    <w:qFormat/>
    <w:rsid w:val="004201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C6900" w:themeColor="text2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0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C6900" w:themeColor="text2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3E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C6900" w:themeColor="accent1"/>
    </w:rPr>
  </w:style>
  <w:style w:type="paragraph" w:styleId="Rubrik4">
    <w:name w:val="heading 4"/>
    <w:basedOn w:val="Normal"/>
    <w:next w:val="Normal"/>
    <w:uiPriority w:val="9"/>
    <w:unhideWhenUsed/>
    <w:qFormat/>
    <w:rsid w:val="00D103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DC24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D33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DC24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D33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24964"/>
    <w:pPr>
      <w:pBdr>
        <w:bottom w:val="single" w:sz="8" w:space="4" w:color="DC6900" w:themeColor="accent1"/>
      </w:pBdr>
      <w:spacing w:after="300"/>
      <w:contextualSpacing/>
    </w:pPr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</w:rPr>
  </w:style>
  <w:style w:type="paragraph" w:styleId="Sidhuvud">
    <w:name w:val="header"/>
    <w:basedOn w:val="Normal"/>
    <w:link w:val="Sidhuvud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E6542"/>
  </w:style>
  <w:style w:type="paragraph" w:styleId="Sidfot">
    <w:name w:val="footer"/>
    <w:basedOn w:val="Normal"/>
    <w:link w:val="Sidfot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E6542"/>
  </w:style>
  <w:style w:type="paragraph" w:styleId="Brdtext">
    <w:name w:val="Body Text"/>
    <w:basedOn w:val="Normal"/>
    <w:link w:val="BrdtextChar"/>
    <w:uiPriority w:val="99"/>
    <w:semiHidden/>
    <w:unhideWhenUsed/>
    <w:rsid w:val="003E6542"/>
    <w:pPr>
      <w:spacing w:after="24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E6542"/>
    <w:rPr>
      <w:rFonts w:ascii="Georgia" w:hAnsi="Georgia"/>
      <w:sz w:val="20"/>
    </w:rPr>
  </w:style>
  <w:style w:type="paragraph" w:customStyle="1" w:styleId="Disclaimer">
    <w:name w:val="Disclaimer"/>
    <w:basedOn w:val="Normal"/>
    <w:link w:val="DisclaimerChar"/>
    <w:qFormat/>
    <w:rsid w:val="002962EE"/>
    <w:pPr>
      <w:spacing w:line="140" w:lineRule="atLeast"/>
    </w:pPr>
    <w:rPr>
      <w:rFonts w:ascii="Arial" w:hAnsi="Arial" w:cs="Arial"/>
      <w:noProof/>
      <w:sz w:val="12"/>
      <w:lang w:eastAsia="en-GB"/>
    </w:rPr>
  </w:style>
  <w:style w:type="character" w:customStyle="1" w:styleId="DisclaimerChar">
    <w:name w:val="Disclaimer Char"/>
    <w:basedOn w:val="Standardstycketeckensnitt"/>
    <w:link w:val="Disclaimer"/>
    <w:rsid w:val="002962EE"/>
    <w:rPr>
      <w:rFonts w:ascii="Arial" w:hAnsi="Arial" w:cs="Arial"/>
      <w:noProof/>
      <w:sz w:val="12"/>
      <w:lang w:eastAsia="en-GB"/>
    </w:rPr>
  </w:style>
  <w:style w:type="character" w:customStyle="1" w:styleId="Rubrik1Char">
    <w:name w:val="Rubrik 1 Char"/>
    <w:basedOn w:val="Standardstycketeckensnitt"/>
    <w:link w:val="Rubrik1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8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6"/>
      <w:szCs w:val="26"/>
      <w:lang w:val="sv-SE"/>
    </w:rPr>
  </w:style>
  <w:style w:type="paragraph" w:customStyle="1" w:styleId="PwCAddress">
    <w:name w:val="PwC Address"/>
    <w:basedOn w:val="Normal"/>
    <w:link w:val="PwCAddressChar"/>
    <w:qFormat/>
    <w:rsid w:val="002962EE"/>
    <w:pPr>
      <w:spacing w:line="200" w:lineRule="atLeast"/>
    </w:pPr>
    <w:rPr>
      <w:i/>
      <w:noProof/>
      <w:sz w:val="18"/>
      <w:lang w:eastAsia="en-GB"/>
    </w:rPr>
  </w:style>
  <w:style w:type="character" w:customStyle="1" w:styleId="PwCAddressChar">
    <w:name w:val="PwC Address Char"/>
    <w:basedOn w:val="Standardstycketeckensnitt"/>
    <w:link w:val="PwCAddress"/>
    <w:rsid w:val="002962EE"/>
    <w:rPr>
      <w:rFonts w:ascii="Georgia" w:hAnsi="Georgia"/>
      <w:i/>
      <w:noProof/>
      <w:sz w:val="18"/>
      <w:lang w:eastAsia="en-GB"/>
    </w:rPr>
  </w:style>
  <w:style w:type="character" w:styleId="Hyperlnk">
    <w:name w:val="Hyperlink"/>
    <w:basedOn w:val="Standardstycketeckensnitt"/>
    <w:uiPriority w:val="99"/>
    <w:unhideWhenUsed/>
    <w:rsid w:val="007F3DC9"/>
    <w:rPr>
      <w:color w:val="0000FF" w:themeColor="hyperlink"/>
      <w:u w:val="single"/>
    </w:rPr>
  </w:style>
  <w:style w:type="character" w:customStyle="1" w:styleId="RubrikChar">
    <w:name w:val="Rubrik Char"/>
    <w:basedOn w:val="Standardstycketeckensnitt"/>
    <w:link w:val="Rubrik"/>
    <w:uiPriority w:val="10"/>
    <w:rsid w:val="00124964"/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513EA9"/>
    <w:rPr>
      <w:rFonts w:asciiTheme="majorHAnsi" w:eastAsiaTheme="majorEastAsia" w:hAnsiTheme="majorHAnsi" w:cstheme="majorBidi"/>
      <w:b/>
      <w:bCs/>
      <w:color w:val="DC6900" w:themeColor="accent1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3E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3EA9"/>
    <w:rPr>
      <w:rFonts w:ascii="Tahoma" w:hAnsi="Tahoma" w:cs="Tahoma"/>
      <w:sz w:val="16"/>
      <w:szCs w:val="16"/>
      <w:lang w:val="sv-SE"/>
    </w:rPr>
  </w:style>
  <w:style w:type="paragraph" w:customStyle="1" w:styleId="Rubrik10">
    <w:name w:val="Rubrik1"/>
    <w:basedOn w:val="Rubrik2"/>
    <w:autoRedefine/>
    <w:rsid w:val="00DC244F"/>
    <w:pPr>
      <w:keepLines w:val="0"/>
      <w:widowControl w:val="0"/>
      <w:tabs>
        <w:tab w:val="left" w:pos="567"/>
        <w:tab w:val="left" w:pos="1134"/>
        <w:tab w:val="left" w:pos="1701"/>
      </w:tabs>
      <w:spacing w:before="240" w:after="120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</w:rPr>
  </w:style>
  <w:style w:type="paragraph" w:customStyle="1" w:styleId="F4Bomb1">
    <w:name w:val="F4 Bomb 1"/>
    <w:basedOn w:val="Normal"/>
    <w:rsid w:val="00DC244F"/>
    <w:pPr>
      <w:numPr>
        <w:numId w:val="1"/>
      </w:numPr>
    </w:pPr>
    <w:rPr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C244F"/>
    <w:rPr>
      <w:rFonts w:asciiTheme="majorHAnsi" w:eastAsiaTheme="majorEastAsia" w:hAnsiTheme="majorHAnsi" w:cstheme="majorBidi"/>
      <w:color w:val="6D3300" w:themeColor="accent1" w:themeShade="7F"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rsid w:val="00DC244F"/>
    <w:rPr>
      <w:rFonts w:asciiTheme="majorHAnsi" w:eastAsiaTheme="majorEastAsia" w:hAnsiTheme="majorHAnsi" w:cstheme="majorBidi"/>
      <w:i/>
      <w:iCs/>
      <w:color w:val="6D3300" w:themeColor="accent1" w:themeShade="7F"/>
      <w:sz w:val="20"/>
      <w:szCs w:val="20"/>
    </w:rPr>
  </w:style>
  <w:style w:type="paragraph" w:styleId="Liststycke">
    <w:name w:val="List Paragraph"/>
    <w:basedOn w:val="Normal"/>
    <w:uiPriority w:val="34"/>
    <w:rsid w:val="00D13A8A"/>
    <w:pPr>
      <w:ind w:left="720"/>
      <w:contextualSpacing/>
    </w:pPr>
  </w:style>
  <w:style w:type="paragraph" w:styleId="Underrubrik">
    <w:name w:val="Subtitle"/>
    <w:basedOn w:val="Normal"/>
    <w:next w:val="Normal"/>
    <w:uiPriority w:val="11"/>
    <w:qFormat/>
    <w:rsid w:val="00D103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B24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q6/QpRWx19XX3N12qqE8HKxpnQ==">CgMxLjA4AHIhMTVLdkZXTm1seFpCRTBxTmF0YWlxaks2X1ZzQ2JXQWxi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419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Håkan</cp:lastModifiedBy>
  <cp:revision>8</cp:revision>
  <cp:lastPrinted>2024-05-23T12:06:00Z</cp:lastPrinted>
  <dcterms:created xsi:type="dcterms:W3CDTF">2024-05-16T16:00:00Z</dcterms:created>
  <dcterms:modified xsi:type="dcterms:W3CDTF">2024-05-23T19:55:00Z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0x0101008EF65C8042694FC1ADA02C6C727D24420100EEE4170752AD8447AB5413C25704A64D</vt:lpwstr>
  </property>
  <property fmtid="{D5CDD505-2E9C-101B-9397-08002B2CF9AE}" pid="3" name="Regelverk">
    <vt:lpwstr>146;#Swedish GAAP|5663b835-806d-4b76-a388-7867ce8aad7d</vt:lpwstr>
  </property>
  <property fmtid="{D5CDD505-2E9C-101B-9397-08002B2CF9AE}" pid="4" name="Affarssystem">
    <vt:lpwstr/>
  </property>
  <property fmtid="{D5CDD505-2E9C-101B-9397-08002B2CF9AE}" pid="5" name="TaxKeyword">
    <vt:lpwstr>153;#agenda|16b266d1-127b-4810-b68c-dc990ec7e81d;#152;#styrelse|34133214-f0eb-414c-847d-94d48d0faa47;#151;#Styrelseprotokoll|9da35503-8291-4126-bea9-9927381d2245;#310;#ABL|7fa7464f-3d47-49b2-bad4-933fdbb50e6b</vt:lpwstr>
  </property>
  <property fmtid="{D5CDD505-2E9C-101B-9397-08002B2CF9AE}" pid="6" name="Bransch">
    <vt:lpwstr>9;#Icke branschspecifik information|da421e71-f70d-499f-b55f-01dd8a0cdc9f</vt:lpwstr>
  </property>
  <property fmtid="{D5CDD505-2E9C-101B-9397-08002B2CF9AE}" pid="7" name="Sprak">
    <vt:lpwstr>150;#Svenska|713f4377-3a95-4bcb-b446-d8ee906a0fe3</vt:lpwstr>
  </property>
  <property fmtid="{D5CDD505-2E9C-101B-9397-08002B2CF9AE}" pid="8" name="Anvandning">
    <vt:lpwstr>145;#Övrig kundnytta|21764756-86ec-40b4-bb8c-ab788f3d5b0d</vt:lpwstr>
  </property>
  <property fmtid="{D5CDD505-2E9C-101B-9397-08002B2CF9AE}" pid="9" name="OmradeAgare">
    <vt:lpwstr>1;#Övrig ägare|4e350be8-4837-4e99-b4a0-21ef7f727a3b</vt:lpwstr>
  </property>
  <property fmtid="{D5CDD505-2E9C-101B-9397-08002B2CF9AE}" pid="10" name="Process">
    <vt:lpwstr>63;#Förvaltningsrevision|f1fb86b5-a74e-4b78-8470-46dd24c75b48</vt:lpwstr>
  </property>
  <property fmtid="{D5CDD505-2E9C-101B-9397-08002B2CF9AE}" pid="11" name="Segment">
    <vt:lpwstr>6;#Alla segment|004b3ced-6e4e-4b35-b665-28b716a2fcba</vt:lpwstr>
  </property>
  <property fmtid="{D5CDD505-2E9C-101B-9397-08002B2CF9AE}" pid="12" name="Associationsform">
    <vt:lpwstr/>
  </property>
  <property fmtid="{D5CDD505-2E9C-101B-9397-08002B2CF9AE}" pid="13" name="MSIP_Label_7fea2623-af8f-4fb8-b1cf-b63cc8e496aa_Enabled">
    <vt:lpwstr>true</vt:lpwstr>
  </property>
  <property fmtid="{D5CDD505-2E9C-101B-9397-08002B2CF9AE}" pid="14" name="MSIP_Label_7fea2623-af8f-4fb8-b1cf-b63cc8e496aa_SetDate">
    <vt:lpwstr>2022-08-25T09:10:14Z</vt:lpwstr>
  </property>
  <property fmtid="{D5CDD505-2E9C-101B-9397-08002B2CF9AE}" pid="15" name="MSIP_Label_7fea2623-af8f-4fb8-b1cf-b63cc8e496aa_Method">
    <vt:lpwstr>Standard</vt:lpwstr>
  </property>
  <property fmtid="{D5CDD505-2E9C-101B-9397-08002B2CF9AE}" pid="16" name="MSIP_Label_7fea2623-af8f-4fb8-b1cf-b63cc8e496aa_Name">
    <vt:lpwstr>Internal</vt:lpwstr>
  </property>
  <property fmtid="{D5CDD505-2E9C-101B-9397-08002B2CF9AE}" pid="17" name="MSIP_Label_7fea2623-af8f-4fb8-b1cf-b63cc8e496aa_SiteId">
    <vt:lpwstr>81fa766e-a349-4867-8bf4-ab35e250a08f</vt:lpwstr>
  </property>
  <property fmtid="{D5CDD505-2E9C-101B-9397-08002B2CF9AE}" pid="18" name="MSIP_Label_7fea2623-af8f-4fb8-b1cf-b63cc8e496aa_ActionId">
    <vt:lpwstr>516b1e1b-7474-468a-b8bc-ab2cc260f1e5</vt:lpwstr>
  </property>
  <property fmtid="{D5CDD505-2E9C-101B-9397-08002B2CF9AE}" pid="19" name="MSIP_Label_7fea2623-af8f-4fb8-b1cf-b63cc8e496aa_ContentBits">
    <vt:lpwstr>0</vt:lpwstr>
  </property>
</Properties>
</file>